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014" w:rsidRDefault="008D5086">
      <w:pPr>
        <w:pStyle w:val="BodyText"/>
        <w:rPr>
          <w:rFonts w:ascii="Times New Roman"/>
          <w:sz w:val="20"/>
        </w:rPr>
      </w:pPr>
      <w:r>
        <w:pict>
          <v:group id="_x0000_s1101" style="position:absolute;margin-left:24.25pt;margin-top:24.25pt;width:564.3pt;height:743.8pt;z-index:-16528;mso-position-horizontal-relative:page;mso-position-vertical-relative:page" coordorigin="485,485" coordsize="11286,14876">
            <v:line id="_x0000_s1107" style="position:absolute" from="499,494" to="11741,494" strokeweight=".16917mm"/>
            <v:line id="_x0000_s1106" style="position:absolute" from="494,490" to="494,15341" strokeweight=".16917mm"/>
            <v:shape id="_x0000_s1105" style="position:absolute;left:11746;top:490;width:10;height:14852" coordorigin="11746,490" coordsize="10,14852" o:spt="100" adj="0,,0" path="m11755,499r,14842m11746,490r,14851e" filled="f" strokeweight=".16917mm">
              <v:stroke joinstyle="round"/>
              <v:formulas/>
              <v:path arrowok="t" o:connecttype="segments"/>
            </v:shape>
            <v:shape id="_x0000_s1104"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103" style="position:absolute" from="11750,15350" to="11760,15350" strokeweight=".3385mm"/>
            <v:shape id="_x0000_s1102"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p>
    <w:p w:rsidR="00501014" w:rsidRDefault="00501014">
      <w:pPr>
        <w:pStyle w:val="BodyText"/>
        <w:rPr>
          <w:rFonts w:ascii="Times New Roman"/>
          <w:sz w:val="20"/>
        </w:rPr>
      </w:pPr>
    </w:p>
    <w:p w:rsidR="00501014" w:rsidRDefault="00501014">
      <w:pPr>
        <w:pStyle w:val="BodyText"/>
        <w:spacing w:before="1"/>
        <w:rPr>
          <w:rFonts w:ascii="Times New Roman"/>
          <w:sz w:val="23"/>
        </w:rPr>
      </w:pPr>
    </w:p>
    <w:p w:rsidR="00501014" w:rsidRDefault="00A62DB2">
      <w:pPr>
        <w:spacing w:before="99"/>
        <w:ind w:left="94" w:right="97"/>
        <w:jc w:val="center"/>
        <w:rPr>
          <w:rFonts w:ascii="Impact" w:hAnsi="Impact"/>
          <w:sz w:val="56"/>
        </w:rPr>
      </w:pPr>
      <w:r>
        <w:rPr>
          <w:rFonts w:ascii="Impact" w:hAnsi="Impact"/>
          <w:color w:val="005B9F"/>
          <w:sz w:val="56"/>
        </w:rPr>
        <w:t xml:space="preserve">Parent’s Guide </w:t>
      </w:r>
      <w:proofErr w:type="gramStart"/>
      <w:r>
        <w:rPr>
          <w:rFonts w:ascii="Impact" w:hAnsi="Impact"/>
          <w:color w:val="005B9F"/>
          <w:sz w:val="56"/>
        </w:rPr>
        <w:t>To</w:t>
      </w:r>
      <w:proofErr w:type="gramEnd"/>
      <w:r>
        <w:rPr>
          <w:rFonts w:ascii="Impact" w:hAnsi="Impact"/>
          <w:color w:val="005B9F"/>
          <w:sz w:val="56"/>
        </w:rPr>
        <w:t xml:space="preserve"> Cub Scouting</w:t>
      </w:r>
    </w:p>
    <w:p w:rsidR="00501014" w:rsidRDefault="00A62DB2">
      <w:pPr>
        <w:pStyle w:val="BodyText"/>
        <w:spacing w:before="4"/>
        <w:rPr>
          <w:rFonts w:ascii="Impact"/>
          <w:sz w:val="19"/>
        </w:rPr>
      </w:pPr>
      <w:r>
        <w:rPr>
          <w:noProof/>
        </w:rPr>
        <w:drawing>
          <wp:anchor distT="0" distB="0" distL="0" distR="0" simplePos="0" relativeHeight="251659264" behindDoc="0" locked="0" layoutInCell="1" allowOverlap="1">
            <wp:simplePos x="0" y="0"/>
            <wp:positionH relativeFrom="page">
              <wp:posOffset>2284476</wp:posOffset>
            </wp:positionH>
            <wp:positionV relativeFrom="paragraph">
              <wp:posOffset>174767</wp:posOffset>
            </wp:positionV>
            <wp:extent cx="3197723" cy="203034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97723" cy="2030349"/>
                    </a:xfrm>
                    <a:prstGeom prst="rect">
                      <a:avLst/>
                    </a:prstGeom>
                  </pic:spPr>
                </pic:pic>
              </a:graphicData>
            </a:graphic>
          </wp:anchor>
        </w:drawing>
      </w:r>
    </w:p>
    <w:p w:rsidR="00501014" w:rsidRDefault="00A62DB2">
      <w:pPr>
        <w:pStyle w:val="Heading2"/>
        <w:spacing w:before="249"/>
        <w:ind w:right="97"/>
        <w:jc w:val="center"/>
      </w:pPr>
      <w:r>
        <w:rPr>
          <w:color w:val="005B9F"/>
        </w:rPr>
        <w:t>Where character counts and the adventure begins...</w:t>
      </w:r>
    </w:p>
    <w:p w:rsidR="00501014" w:rsidRDefault="00501014">
      <w:pPr>
        <w:pStyle w:val="BodyText"/>
        <w:rPr>
          <w:rFonts w:ascii="Impact"/>
          <w:sz w:val="20"/>
        </w:rPr>
      </w:pPr>
    </w:p>
    <w:p w:rsidR="00501014" w:rsidRDefault="00501014">
      <w:pPr>
        <w:pStyle w:val="BodyText"/>
        <w:rPr>
          <w:rFonts w:ascii="Impact"/>
          <w:sz w:val="20"/>
        </w:rPr>
      </w:pPr>
    </w:p>
    <w:p w:rsidR="00501014" w:rsidRDefault="00501014">
      <w:pPr>
        <w:pStyle w:val="BodyText"/>
        <w:rPr>
          <w:rFonts w:ascii="Impact"/>
          <w:sz w:val="20"/>
        </w:rPr>
      </w:pPr>
    </w:p>
    <w:p w:rsidR="00501014" w:rsidRDefault="00501014">
      <w:pPr>
        <w:pStyle w:val="BodyText"/>
        <w:rPr>
          <w:rFonts w:ascii="Impact"/>
          <w:sz w:val="20"/>
        </w:rPr>
      </w:pPr>
    </w:p>
    <w:p w:rsidR="00501014" w:rsidRDefault="00A62DB2" w:rsidP="0056417F">
      <w:pPr>
        <w:pStyle w:val="BodyText"/>
        <w:jc w:val="center"/>
        <w:rPr>
          <w:rFonts w:ascii="Impact"/>
          <w:sz w:val="17"/>
        </w:rPr>
      </w:pPr>
      <w:r>
        <w:rPr>
          <w:noProof/>
        </w:rPr>
        <w:drawing>
          <wp:inline distT="0" distB="0" distL="0" distR="0">
            <wp:extent cx="1809749" cy="18097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749" cy="1809750"/>
                    </a:xfrm>
                    <a:prstGeom prst="rect">
                      <a:avLst/>
                    </a:prstGeom>
                  </pic:spPr>
                </pic:pic>
              </a:graphicData>
            </a:graphic>
          </wp:inline>
        </w:drawing>
      </w:r>
    </w:p>
    <w:p w:rsidR="00501014" w:rsidRDefault="00501014">
      <w:pPr>
        <w:pStyle w:val="BodyText"/>
        <w:rPr>
          <w:rFonts w:ascii="Impact"/>
          <w:sz w:val="20"/>
        </w:rPr>
      </w:pPr>
    </w:p>
    <w:p w:rsidR="00501014" w:rsidRDefault="00501014">
      <w:pPr>
        <w:pStyle w:val="BodyText"/>
        <w:rPr>
          <w:rFonts w:ascii="Impact"/>
          <w:sz w:val="20"/>
        </w:rPr>
      </w:pPr>
    </w:p>
    <w:p w:rsidR="00501014" w:rsidRDefault="00501014">
      <w:pPr>
        <w:pStyle w:val="BodyText"/>
        <w:rPr>
          <w:rFonts w:ascii="Impact"/>
          <w:sz w:val="20"/>
        </w:rPr>
      </w:pPr>
    </w:p>
    <w:p w:rsidR="00501014" w:rsidRDefault="00501014">
      <w:pPr>
        <w:pStyle w:val="BodyText"/>
        <w:spacing w:before="2"/>
        <w:rPr>
          <w:rFonts w:ascii="Impact"/>
          <w:sz w:val="23"/>
        </w:rPr>
      </w:pPr>
    </w:p>
    <w:p w:rsidR="00A62DB2" w:rsidRDefault="00A62DB2" w:rsidP="00A62DB2">
      <w:pPr>
        <w:pStyle w:val="Heading5"/>
        <w:spacing w:before="126"/>
        <w:ind w:left="0"/>
        <w:jc w:val="center"/>
        <w:rPr>
          <w:color w:val="E33C3F"/>
        </w:rPr>
      </w:pPr>
      <w:r>
        <w:rPr>
          <w:color w:val="E33C3F"/>
        </w:rPr>
        <w:t>Cub Scout Pack 25 – Long Hill Methodist Church</w:t>
      </w:r>
    </w:p>
    <w:p w:rsidR="00501014" w:rsidRDefault="00A62DB2" w:rsidP="00A62DB2">
      <w:pPr>
        <w:pStyle w:val="Heading5"/>
        <w:spacing w:before="126"/>
        <w:ind w:left="0"/>
        <w:jc w:val="center"/>
        <w:rPr>
          <w:color w:val="E33C3F"/>
        </w:rPr>
      </w:pPr>
      <w:r>
        <w:rPr>
          <w:color w:val="E33C3F"/>
        </w:rPr>
        <w:t>Shelton, CT</w:t>
      </w:r>
    </w:p>
    <w:p w:rsidR="00A62DB2" w:rsidRPr="00A62DB2" w:rsidRDefault="00A62DB2" w:rsidP="00A62DB2">
      <w:pPr>
        <w:pStyle w:val="Heading5"/>
        <w:spacing w:before="126"/>
        <w:ind w:left="0"/>
        <w:jc w:val="center"/>
        <w:rPr>
          <w:sz w:val="24"/>
        </w:rPr>
      </w:pPr>
      <w:r w:rsidRPr="00A62DB2">
        <w:rPr>
          <w:color w:val="E33C3F"/>
          <w:sz w:val="24"/>
        </w:rPr>
        <w:t>Housatonic Council, Cub Scouts of America</w:t>
      </w:r>
    </w:p>
    <w:p w:rsidR="00501014" w:rsidRDefault="00A62DB2" w:rsidP="00A62DB2">
      <w:pPr>
        <w:spacing w:before="30" w:line="490" w:lineRule="exact"/>
        <w:ind w:right="70"/>
        <w:jc w:val="center"/>
        <w:rPr>
          <w:rFonts w:ascii="Calibri"/>
          <w:i/>
          <w:sz w:val="21"/>
        </w:rPr>
      </w:pPr>
      <w:r>
        <w:rPr>
          <w:rFonts w:ascii="Calibri"/>
          <w:i/>
          <w:sz w:val="21"/>
        </w:rPr>
        <w:t>Updated: June, 2017</w:t>
      </w:r>
    </w:p>
    <w:p w:rsidR="00501014" w:rsidRDefault="00501014">
      <w:pPr>
        <w:spacing w:line="490" w:lineRule="exact"/>
        <w:rPr>
          <w:rFonts w:ascii="Calibri"/>
          <w:sz w:val="21"/>
        </w:rPr>
        <w:sectPr w:rsidR="00501014">
          <w:footerReference w:type="default" r:id="rId9"/>
          <w:type w:val="continuous"/>
          <w:pgSz w:w="12240" w:h="15840"/>
          <w:pgMar w:top="1500" w:right="1360" w:bottom="980" w:left="1360" w:header="720" w:footer="794" w:gutter="0"/>
          <w:pgNumType w:start="1"/>
          <w:cols w:space="720"/>
        </w:sectPr>
      </w:pPr>
    </w:p>
    <w:p w:rsidR="00501014" w:rsidRDefault="00A62DB2">
      <w:pPr>
        <w:pStyle w:val="Heading1"/>
        <w:spacing w:before="86"/>
        <w:ind w:left="3261" w:right="3260"/>
        <w:jc w:val="center"/>
        <w:rPr>
          <w:rFonts w:ascii="Impact"/>
        </w:rPr>
      </w:pPr>
      <w:r>
        <w:rPr>
          <w:noProof/>
        </w:rPr>
        <w:lastRenderedPageBreak/>
        <w:drawing>
          <wp:anchor distT="0" distB="0" distL="0" distR="0" simplePos="0" relativeHeight="268418951" behindDoc="1" locked="0" layoutInCell="1" allowOverlap="1">
            <wp:simplePos x="0" y="0"/>
            <wp:positionH relativeFrom="page">
              <wp:posOffset>641597</wp:posOffset>
            </wp:positionH>
            <wp:positionV relativeFrom="paragraph">
              <wp:posOffset>55577</wp:posOffset>
            </wp:positionV>
            <wp:extent cx="1181100" cy="11430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181100" cy="1143000"/>
                    </a:xfrm>
                    <a:prstGeom prst="rect">
                      <a:avLst/>
                    </a:prstGeom>
                  </pic:spPr>
                </pic:pic>
              </a:graphicData>
            </a:graphic>
          </wp:anchor>
        </w:drawing>
      </w:r>
      <w:r>
        <w:rPr>
          <w:noProof/>
        </w:rPr>
        <w:drawing>
          <wp:anchor distT="0" distB="0" distL="0" distR="0" simplePos="0" relativeHeight="268418975" behindDoc="1" locked="0" layoutInCell="1" allowOverlap="1">
            <wp:simplePos x="0" y="0"/>
            <wp:positionH relativeFrom="page">
              <wp:posOffset>5989320</wp:posOffset>
            </wp:positionH>
            <wp:positionV relativeFrom="paragraph">
              <wp:posOffset>55577</wp:posOffset>
            </wp:positionV>
            <wp:extent cx="1142999" cy="11430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142999" cy="1143000"/>
                    </a:xfrm>
                    <a:prstGeom prst="rect">
                      <a:avLst/>
                    </a:prstGeom>
                  </pic:spPr>
                </pic:pic>
              </a:graphicData>
            </a:graphic>
          </wp:anchor>
        </w:drawing>
      </w:r>
      <w:r w:rsidR="008D5086">
        <w:pict>
          <v:group id="_x0000_s1094" style="position:absolute;left:0;text-align:left;margin-left:24.25pt;margin-top:24.25pt;width:564.3pt;height:743.8pt;z-index:-16384;mso-position-horizontal-relative:page;mso-position-vertical-relative:page" coordorigin="485,485" coordsize="11286,14876">
            <v:line id="_x0000_s1100" style="position:absolute" from="499,494" to="11741,494" strokeweight=".16917mm"/>
            <v:line id="_x0000_s1099" style="position:absolute" from="494,490" to="494,15341" strokeweight=".16917mm"/>
            <v:shape id="_x0000_s1098" style="position:absolute;left:11746;top:490;width:10;height:14852" coordorigin="11746,490" coordsize="10,14852" o:spt="100" adj="0,,0" path="m11755,499r,14842m11746,490r,14851e" filled="f" strokeweight=".16917mm">
              <v:stroke joinstyle="round"/>
              <v:formulas/>
              <v:path arrowok="t" o:connecttype="segments"/>
            </v:shape>
            <v:shape id="_x0000_s1097"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96" style="position:absolute" from="11750,15350" to="11760,15350" strokeweight=".3385mm"/>
            <v:shape id="_x0000_s1095"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r>
        <w:rPr>
          <w:rFonts w:ascii="Impact"/>
          <w:color w:val="005B9F"/>
        </w:rPr>
        <w:t>Purposes of Cub Scouting</w:t>
      </w:r>
    </w:p>
    <w:p w:rsidR="00501014" w:rsidRDefault="00A62DB2">
      <w:pPr>
        <w:spacing w:before="290"/>
        <w:ind w:left="107" w:right="104"/>
        <w:jc w:val="both"/>
        <w:rPr>
          <w:sz w:val="28"/>
        </w:rPr>
      </w:pPr>
      <w:r>
        <w:rPr>
          <w:sz w:val="28"/>
        </w:rPr>
        <w:t xml:space="preserve">Cub Scout packs serve boys who are in </w:t>
      </w:r>
      <w:r w:rsidR="007444D6">
        <w:rPr>
          <w:sz w:val="28"/>
        </w:rPr>
        <w:t>Kindergarten through fifth grade (or 6</w:t>
      </w:r>
      <w:r>
        <w:rPr>
          <w:sz w:val="28"/>
        </w:rPr>
        <w:t xml:space="preserve"> through 10 years of age). Boys, families, leaders, and chartered organizations work together to achieve the purposes of Cub Scouting.</w:t>
      </w:r>
    </w:p>
    <w:p w:rsidR="00501014" w:rsidRDefault="00501014">
      <w:pPr>
        <w:pStyle w:val="BodyText"/>
        <w:rPr>
          <w:sz w:val="40"/>
        </w:rPr>
      </w:pPr>
    </w:p>
    <w:p w:rsidR="00501014" w:rsidRDefault="00A62DB2">
      <w:pPr>
        <w:pStyle w:val="Heading3"/>
        <w:spacing w:before="0"/>
        <w:ind w:left="1367"/>
        <w:rPr>
          <w:rFonts w:ascii="Tahoma"/>
        </w:rPr>
      </w:pPr>
      <w:r>
        <w:rPr>
          <w:rFonts w:ascii="Tahoma"/>
          <w:w w:val="115"/>
        </w:rPr>
        <w:t>The Ten Purposes of Cub Scouting are:</w:t>
      </w:r>
    </w:p>
    <w:p w:rsidR="00501014" w:rsidRDefault="00A62DB2">
      <w:pPr>
        <w:pStyle w:val="Heading4"/>
        <w:numPr>
          <w:ilvl w:val="0"/>
          <w:numId w:val="5"/>
        </w:numPr>
        <w:tabs>
          <w:tab w:val="left" w:pos="1841"/>
        </w:tabs>
        <w:spacing w:before="183"/>
        <w:ind w:hanging="472"/>
      </w:pPr>
      <w:r>
        <w:t>Character</w:t>
      </w:r>
      <w:r>
        <w:rPr>
          <w:spacing w:val="-11"/>
        </w:rPr>
        <w:t xml:space="preserve"> </w:t>
      </w:r>
      <w:r>
        <w:t>Development</w:t>
      </w:r>
    </w:p>
    <w:p w:rsidR="00501014" w:rsidRDefault="00A62DB2">
      <w:pPr>
        <w:pStyle w:val="ListParagraph"/>
        <w:numPr>
          <w:ilvl w:val="0"/>
          <w:numId w:val="5"/>
        </w:numPr>
        <w:tabs>
          <w:tab w:val="left" w:pos="1841"/>
        </w:tabs>
        <w:spacing w:before="205"/>
        <w:ind w:hanging="472"/>
        <w:rPr>
          <w:sz w:val="36"/>
        </w:rPr>
      </w:pPr>
      <w:r>
        <w:rPr>
          <w:sz w:val="36"/>
        </w:rPr>
        <w:t>Spiritual</w:t>
      </w:r>
      <w:r>
        <w:rPr>
          <w:spacing w:val="-8"/>
          <w:sz w:val="36"/>
        </w:rPr>
        <w:t xml:space="preserve"> </w:t>
      </w:r>
      <w:r>
        <w:rPr>
          <w:sz w:val="36"/>
        </w:rPr>
        <w:t>Growth</w:t>
      </w:r>
    </w:p>
    <w:p w:rsidR="00501014" w:rsidRDefault="00A62DB2">
      <w:pPr>
        <w:pStyle w:val="ListParagraph"/>
        <w:numPr>
          <w:ilvl w:val="0"/>
          <w:numId w:val="5"/>
        </w:numPr>
        <w:tabs>
          <w:tab w:val="left" w:pos="1841"/>
        </w:tabs>
        <w:spacing w:before="205"/>
        <w:ind w:hanging="472"/>
        <w:rPr>
          <w:sz w:val="36"/>
        </w:rPr>
      </w:pPr>
      <w:r>
        <w:rPr>
          <w:sz w:val="36"/>
        </w:rPr>
        <w:t>Good</w:t>
      </w:r>
      <w:r>
        <w:rPr>
          <w:spacing w:val="-7"/>
          <w:sz w:val="36"/>
        </w:rPr>
        <w:t xml:space="preserve"> </w:t>
      </w:r>
      <w:r>
        <w:rPr>
          <w:sz w:val="36"/>
        </w:rPr>
        <w:t>Citizenship</w:t>
      </w:r>
    </w:p>
    <w:p w:rsidR="00501014" w:rsidRDefault="00A62DB2">
      <w:pPr>
        <w:pStyle w:val="ListParagraph"/>
        <w:numPr>
          <w:ilvl w:val="0"/>
          <w:numId w:val="5"/>
        </w:numPr>
        <w:tabs>
          <w:tab w:val="left" w:pos="1841"/>
        </w:tabs>
        <w:spacing w:before="203"/>
        <w:ind w:hanging="472"/>
        <w:rPr>
          <w:sz w:val="36"/>
        </w:rPr>
      </w:pPr>
      <w:r>
        <w:rPr>
          <w:sz w:val="36"/>
        </w:rPr>
        <w:t>Sportsmanship</w:t>
      </w:r>
    </w:p>
    <w:p w:rsidR="00501014" w:rsidRDefault="00A62DB2">
      <w:pPr>
        <w:pStyle w:val="ListParagraph"/>
        <w:numPr>
          <w:ilvl w:val="0"/>
          <w:numId w:val="5"/>
        </w:numPr>
        <w:tabs>
          <w:tab w:val="left" w:pos="1841"/>
        </w:tabs>
        <w:spacing w:before="205"/>
        <w:ind w:hanging="472"/>
        <w:rPr>
          <w:sz w:val="36"/>
        </w:rPr>
      </w:pPr>
      <w:r>
        <w:rPr>
          <w:sz w:val="36"/>
        </w:rPr>
        <w:t>Family</w:t>
      </w:r>
      <w:r>
        <w:rPr>
          <w:spacing w:val="-4"/>
          <w:sz w:val="36"/>
        </w:rPr>
        <w:t xml:space="preserve"> </w:t>
      </w:r>
      <w:r>
        <w:rPr>
          <w:sz w:val="36"/>
        </w:rPr>
        <w:t>Understanding</w:t>
      </w:r>
    </w:p>
    <w:p w:rsidR="00501014" w:rsidRDefault="00A62DB2">
      <w:pPr>
        <w:pStyle w:val="ListParagraph"/>
        <w:numPr>
          <w:ilvl w:val="0"/>
          <w:numId w:val="5"/>
        </w:numPr>
        <w:tabs>
          <w:tab w:val="left" w:pos="1841"/>
        </w:tabs>
        <w:spacing w:before="205"/>
        <w:ind w:hanging="472"/>
        <w:rPr>
          <w:sz w:val="36"/>
        </w:rPr>
      </w:pPr>
      <w:r>
        <w:rPr>
          <w:sz w:val="36"/>
        </w:rPr>
        <w:t>Respectful</w:t>
      </w:r>
      <w:r>
        <w:rPr>
          <w:spacing w:val="-10"/>
          <w:sz w:val="36"/>
        </w:rPr>
        <w:t xml:space="preserve"> </w:t>
      </w:r>
      <w:r>
        <w:rPr>
          <w:sz w:val="36"/>
        </w:rPr>
        <w:t>Relationships</w:t>
      </w:r>
    </w:p>
    <w:p w:rsidR="00501014" w:rsidRDefault="00A62DB2">
      <w:pPr>
        <w:pStyle w:val="ListParagraph"/>
        <w:numPr>
          <w:ilvl w:val="0"/>
          <w:numId w:val="5"/>
        </w:numPr>
        <w:tabs>
          <w:tab w:val="left" w:pos="1841"/>
        </w:tabs>
        <w:spacing w:before="205"/>
        <w:ind w:hanging="472"/>
        <w:rPr>
          <w:sz w:val="36"/>
        </w:rPr>
      </w:pPr>
      <w:r>
        <w:rPr>
          <w:sz w:val="36"/>
        </w:rPr>
        <w:t>Personal</w:t>
      </w:r>
      <w:r>
        <w:rPr>
          <w:spacing w:val="-7"/>
          <w:sz w:val="36"/>
        </w:rPr>
        <w:t xml:space="preserve"> </w:t>
      </w:r>
      <w:r>
        <w:rPr>
          <w:sz w:val="36"/>
        </w:rPr>
        <w:t>Achievements</w:t>
      </w:r>
    </w:p>
    <w:p w:rsidR="00501014" w:rsidRDefault="00A62DB2">
      <w:pPr>
        <w:pStyle w:val="ListParagraph"/>
        <w:numPr>
          <w:ilvl w:val="0"/>
          <w:numId w:val="5"/>
        </w:numPr>
        <w:tabs>
          <w:tab w:val="left" w:pos="1841"/>
        </w:tabs>
        <w:spacing w:before="205"/>
        <w:ind w:hanging="472"/>
        <w:rPr>
          <w:sz w:val="36"/>
        </w:rPr>
      </w:pPr>
      <w:r>
        <w:rPr>
          <w:sz w:val="36"/>
        </w:rPr>
        <w:t>Friendly</w:t>
      </w:r>
      <w:r>
        <w:rPr>
          <w:spacing w:val="-8"/>
          <w:sz w:val="36"/>
        </w:rPr>
        <w:t xml:space="preserve"> </w:t>
      </w:r>
      <w:r>
        <w:rPr>
          <w:sz w:val="36"/>
        </w:rPr>
        <w:t>Service</w:t>
      </w:r>
    </w:p>
    <w:p w:rsidR="00501014" w:rsidRDefault="00A62DB2">
      <w:pPr>
        <w:pStyle w:val="ListParagraph"/>
        <w:numPr>
          <w:ilvl w:val="0"/>
          <w:numId w:val="5"/>
        </w:numPr>
        <w:tabs>
          <w:tab w:val="left" w:pos="1841"/>
        </w:tabs>
        <w:spacing w:before="203"/>
        <w:ind w:hanging="472"/>
        <w:rPr>
          <w:sz w:val="36"/>
        </w:rPr>
      </w:pPr>
      <w:r>
        <w:rPr>
          <w:sz w:val="36"/>
        </w:rPr>
        <w:t>Fun and</w:t>
      </w:r>
      <w:r>
        <w:rPr>
          <w:spacing w:val="-4"/>
          <w:sz w:val="36"/>
        </w:rPr>
        <w:t xml:space="preserve"> </w:t>
      </w:r>
      <w:r>
        <w:rPr>
          <w:sz w:val="36"/>
        </w:rPr>
        <w:t>Adventure</w:t>
      </w:r>
    </w:p>
    <w:p w:rsidR="00501014" w:rsidRDefault="00A62DB2">
      <w:pPr>
        <w:pStyle w:val="ListParagraph"/>
        <w:numPr>
          <w:ilvl w:val="0"/>
          <w:numId w:val="5"/>
        </w:numPr>
        <w:tabs>
          <w:tab w:val="left" w:pos="1841"/>
        </w:tabs>
        <w:spacing w:before="205"/>
        <w:ind w:hanging="472"/>
        <w:rPr>
          <w:sz w:val="36"/>
        </w:rPr>
      </w:pPr>
      <w:r>
        <w:rPr>
          <w:sz w:val="36"/>
        </w:rPr>
        <w:t>Preparation for Boy</w:t>
      </w:r>
      <w:r>
        <w:rPr>
          <w:spacing w:val="-15"/>
          <w:sz w:val="36"/>
        </w:rPr>
        <w:t xml:space="preserve"> </w:t>
      </w:r>
      <w:r>
        <w:rPr>
          <w:sz w:val="36"/>
        </w:rPr>
        <w:t>Scouts</w:t>
      </w:r>
    </w:p>
    <w:p w:rsidR="00501014" w:rsidRDefault="00501014">
      <w:pPr>
        <w:pStyle w:val="BodyText"/>
        <w:rPr>
          <w:sz w:val="42"/>
        </w:rPr>
      </w:pPr>
    </w:p>
    <w:p w:rsidR="00501014" w:rsidRDefault="00A62DB2">
      <w:pPr>
        <w:spacing w:before="288" w:line="228" w:lineRule="auto"/>
        <w:ind w:left="107" w:right="4923"/>
        <w:rPr>
          <w:rFonts w:ascii="Verdana" w:hAnsi="Verdana"/>
          <w:i/>
          <w:sz w:val="23"/>
        </w:rPr>
      </w:pPr>
      <w:r>
        <w:rPr>
          <w:rFonts w:ascii="Verdana" w:hAnsi="Verdana"/>
          <w:i/>
          <w:w w:val="95"/>
          <w:sz w:val="23"/>
        </w:rPr>
        <w:t>“In</w:t>
      </w:r>
      <w:r>
        <w:rPr>
          <w:rFonts w:ascii="Verdana" w:hAnsi="Verdana"/>
          <w:i/>
          <w:spacing w:val="-52"/>
          <w:w w:val="95"/>
          <w:sz w:val="23"/>
        </w:rPr>
        <w:t xml:space="preserve"> </w:t>
      </w:r>
      <w:r>
        <w:rPr>
          <w:rFonts w:ascii="Verdana" w:hAnsi="Verdana"/>
          <w:i/>
          <w:w w:val="95"/>
          <w:sz w:val="23"/>
        </w:rPr>
        <w:t>the</w:t>
      </w:r>
      <w:r>
        <w:rPr>
          <w:rFonts w:ascii="Verdana" w:hAnsi="Verdana"/>
          <w:i/>
          <w:spacing w:val="-53"/>
          <w:w w:val="95"/>
          <w:sz w:val="23"/>
        </w:rPr>
        <w:t xml:space="preserve"> </w:t>
      </w:r>
      <w:r>
        <w:rPr>
          <w:rFonts w:ascii="Verdana" w:hAnsi="Verdana"/>
          <w:i/>
          <w:w w:val="95"/>
          <w:sz w:val="23"/>
        </w:rPr>
        <w:t>30</w:t>
      </w:r>
      <w:r>
        <w:rPr>
          <w:rFonts w:ascii="Verdana" w:hAnsi="Verdana"/>
          <w:i/>
          <w:spacing w:val="-52"/>
          <w:w w:val="95"/>
          <w:sz w:val="23"/>
        </w:rPr>
        <w:t xml:space="preserve"> </w:t>
      </w:r>
      <w:r>
        <w:rPr>
          <w:rFonts w:ascii="Verdana" w:hAnsi="Verdana"/>
          <w:i/>
          <w:w w:val="95"/>
          <w:sz w:val="23"/>
        </w:rPr>
        <w:t>years</w:t>
      </w:r>
      <w:r>
        <w:rPr>
          <w:rFonts w:ascii="Verdana" w:hAnsi="Verdana"/>
          <w:i/>
          <w:spacing w:val="-53"/>
          <w:w w:val="95"/>
          <w:sz w:val="23"/>
        </w:rPr>
        <w:t xml:space="preserve"> </w:t>
      </w:r>
      <w:r>
        <w:rPr>
          <w:rFonts w:ascii="Verdana" w:hAnsi="Verdana"/>
          <w:i/>
          <w:w w:val="95"/>
          <w:sz w:val="23"/>
        </w:rPr>
        <w:t>that</w:t>
      </w:r>
      <w:r>
        <w:rPr>
          <w:rFonts w:ascii="Verdana" w:hAnsi="Verdana"/>
          <w:i/>
          <w:spacing w:val="-52"/>
          <w:w w:val="95"/>
          <w:sz w:val="23"/>
        </w:rPr>
        <w:t xml:space="preserve"> </w:t>
      </w:r>
      <w:r>
        <w:rPr>
          <w:rFonts w:ascii="Verdana" w:hAnsi="Verdana"/>
          <w:i/>
          <w:w w:val="95"/>
          <w:sz w:val="23"/>
        </w:rPr>
        <w:t>I’ve</w:t>
      </w:r>
      <w:r>
        <w:rPr>
          <w:rFonts w:ascii="Verdana" w:hAnsi="Verdana"/>
          <w:i/>
          <w:spacing w:val="-53"/>
          <w:w w:val="95"/>
          <w:sz w:val="23"/>
        </w:rPr>
        <w:t xml:space="preserve"> </w:t>
      </w:r>
      <w:r>
        <w:rPr>
          <w:rFonts w:ascii="Verdana" w:hAnsi="Verdana"/>
          <w:i/>
          <w:w w:val="95"/>
          <w:sz w:val="23"/>
        </w:rPr>
        <w:t>been</w:t>
      </w:r>
      <w:r>
        <w:rPr>
          <w:rFonts w:ascii="Verdana" w:hAnsi="Verdana"/>
          <w:i/>
          <w:spacing w:val="-52"/>
          <w:w w:val="95"/>
          <w:sz w:val="23"/>
        </w:rPr>
        <w:t xml:space="preserve"> </w:t>
      </w:r>
      <w:r>
        <w:rPr>
          <w:rFonts w:ascii="Verdana" w:hAnsi="Verdana"/>
          <w:i/>
          <w:w w:val="95"/>
          <w:sz w:val="23"/>
        </w:rPr>
        <w:t>doing</w:t>
      </w:r>
      <w:r>
        <w:rPr>
          <w:rFonts w:ascii="Verdana" w:hAnsi="Verdana"/>
          <w:i/>
          <w:spacing w:val="-53"/>
          <w:w w:val="95"/>
          <w:sz w:val="23"/>
        </w:rPr>
        <w:t xml:space="preserve"> </w:t>
      </w:r>
      <w:r>
        <w:rPr>
          <w:rFonts w:ascii="Verdana" w:hAnsi="Verdana"/>
          <w:i/>
          <w:w w:val="95"/>
          <w:sz w:val="23"/>
        </w:rPr>
        <w:t>this</w:t>
      </w:r>
      <w:r>
        <w:rPr>
          <w:rFonts w:ascii="Verdana" w:hAnsi="Verdana"/>
          <w:i/>
          <w:spacing w:val="-52"/>
          <w:w w:val="95"/>
          <w:sz w:val="23"/>
        </w:rPr>
        <w:t xml:space="preserve"> </w:t>
      </w:r>
      <w:r>
        <w:rPr>
          <w:rFonts w:ascii="Verdana" w:hAnsi="Verdana"/>
          <w:i/>
          <w:w w:val="95"/>
          <w:sz w:val="23"/>
        </w:rPr>
        <w:t>for</w:t>
      </w:r>
      <w:r>
        <w:rPr>
          <w:rFonts w:ascii="Verdana" w:hAnsi="Verdana"/>
          <w:i/>
          <w:spacing w:val="-53"/>
          <w:w w:val="95"/>
          <w:sz w:val="23"/>
        </w:rPr>
        <w:t xml:space="preserve"> </w:t>
      </w:r>
      <w:r>
        <w:rPr>
          <w:rFonts w:ascii="Verdana" w:hAnsi="Verdana"/>
          <w:i/>
          <w:w w:val="95"/>
          <w:sz w:val="23"/>
        </w:rPr>
        <w:t>a</w:t>
      </w:r>
      <w:r>
        <w:rPr>
          <w:rFonts w:ascii="Verdana" w:hAnsi="Verdana"/>
          <w:i/>
          <w:spacing w:val="-52"/>
          <w:w w:val="95"/>
          <w:sz w:val="23"/>
        </w:rPr>
        <w:t xml:space="preserve"> </w:t>
      </w:r>
      <w:r>
        <w:rPr>
          <w:rFonts w:ascii="Verdana" w:hAnsi="Verdana"/>
          <w:i/>
          <w:w w:val="95"/>
          <w:sz w:val="23"/>
        </w:rPr>
        <w:t xml:space="preserve">living, </w:t>
      </w:r>
      <w:r>
        <w:rPr>
          <w:rFonts w:ascii="Verdana" w:hAnsi="Verdana"/>
          <w:i/>
          <w:w w:val="90"/>
          <w:sz w:val="23"/>
        </w:rPr>
        <w:t>I’ve</w:t>
      </w:r>
      <w:r>
        <w:rPr>
          <w:rFonts w:ascii="Verdana" w:hAnsi="Verdana"/>
          <w:i/>
          <w:spacing w:val="-41"/>
          <w:w w:val="90"/>
          <w:sz w:val="23"/>
        </w:rPr>
        <w:t xml:space="preserve"> </w:t>
      </w:r>
      <w:r>
        <w:rPr>
          <w:rFonts w:ascii="Verdana" w:hAnsi="Verdana"/>
          <w:i/>
          <w:w w:val="90"/>
          <w:sz w:val="23"/>
        </w:rPr>
        <w:t>never</w:t>
      </w:r>
      <w:r>
        <w:rPr>
          <w:rFonts w:ascii="Verdana" w:hAnsi="Verdana"/>
          <w:i/>
          <w:spacing w:val="-40"/>
          <w:w w:val="90"/>
          <w:sz w:val="23"/>
        </w:rPr>
        <w:t xml:space="preserve"> </w:t>
      </w:r>
      <w:r>
        <w:rPr>
          <w:rFonts w:ascii="Verdana" w:hAnsi="Verdana"/>
          <w:i/>
          <w:w w:val="90"/>
          <w:sz w:val="23"/>
        </w:rPr>
        <w:t>had</w:t>
      </w:r>
      <w:r>
        <w:rPr>
          <w:rFonts w:ascii="Verdana" w:hAnsi="Verdana"/>
          <w:i/>
          <w:spacing w:val="-40"/>
          <w:w w:val="90"/>
          <w:sz w:val="23"/>
        </w:rPr>
        <w:t xml:space="preserve"> </w:t>
      </w:r>
      <w:r>
        <w:rPr>
          <w:rFonts w:ascii="Verdana" w:hAnsi="Verdana"/>
          <w:i/>
          <w:w w:val="90"/>
          <w:sz w:val="23"/>
        </w:rPr>
        <w:t>a</w:t>
      </w:r>
      <w:r>
        <w:rPr>
          <w:rFonts w:ascii="Verdana" w:hAnsi="Verdana"/>
          <w:i/>
          <w:spacing w:val="-40"/>
          <w:w w:val="90"/>
          <w:sz w:val="23"/>
        </w:rPr>
        <w:t xml:space="preserve"> </w:t>
      </w:r>
      <w:r>
        <w:rPr>
          <w:rFonts w:ascii="Verdana" w:hAnsi="Verdana"/>
          <w:i/>
          <w:w w:val="90"/>
          <w:sz w:val="23"/>
        </w:rPr>
        <w:t>parent</w:t>
      </w:r>
      <w:r>
        <w:rPr>
          <w:rFonts w:ascii="Verdana" w:hAnsi="Verdana"/>
          <w:i/>
          <w:spacing w:val="-40"/>
          <w:w w:val="90"/>
          <w:sz w:val="23"/>
        </w:rPr>
        <w:t xml:space="preserve"> </w:t>
      </w:r>
      <w:r>
        <w:rPr>
          <w:rFonts w:ascii="Verdana" w:hAnsi="Verdana"/>
          <w:i/>
          <w:w w:val="90"/>
          <w:sz w:val="23"/>
        </w:rPr>
        <w:t>say</w:t>
      </w:r>
      <w:r>
        <w:rPr>
          <w:rFonts w:ascii="Verdana" w:hAnsi="Verdana"/>
          <w:i/>
          <w:spacing w:val="-40"/>
          <w:w w:val="90"/>
          <w:sz w:val="23"/>
        </w:rPr>
        <w:t xml:space="preserve"> </w:t>
      </w:r>
      <w:r>
        <w:rPr>
          <w:rFonts w:ascii="Verdana" w:hAnsi="Verdana"/>
          <w:i/>
          <w:w w:val="90"/>
          <w:sz w:val="23"/>
        </w:rPr>
        <w:t>to</w:t>
      </w:r>
      <w:r>
        <w:rPr>
          <w:rFonts w:ascii="Verdana" w:hAnsi="Verdana"/>
          <w:i/>
          <w:spacing w:val="-40"/>
          <w:w w:val="90"/>
          <w:sz w:val="23"/>
        </w:rPr>
        <w:t xml:space="preserve"> </w:t>
      </w:r>
      <w:r>
        <w:rPr>
          <w:rFonts w:ascii="Verdana" w:hAnsi="Verdana"/>
          <w:i/>
          <w:w w:val="90"/>
          <w:sz w:val="23"/>
        </w:rPr>
        <w:t>me,</w:t>
      </w:r>
      <w:r>
        <w:rPr>
          <w:rFonts w:ascii="Verdana" w:hAnsi="Verdana"/>
          <w:i/>
          <w:spacing w:val="-41"/>
          <w:w w:val="90"/>
          <w:sz w:val="23"/>
        </w:rPr>
        <w:t xml:space="preserve"> </w:t>
      </w:r>
      <w:r>
        <w:rPr>
          <w:rFonts w:ascii="Verdana" w:hAnsi="Verdana"/>
          <w:i/>
          <w:w w:val="90"/>
          <w:sz w:val="23"/>
        </w:rPr>
        <w:t>‘I</w:t>
      </w:r>
      <w:r>
        <w:rPr>
          <w:rFonts w:ascii="Verdana" w:hAnsi="Verdana"/>
          <w:i/>
          <w:spacing w:val="-40"/>
          <w:w w:val="90"/>
          <w:sz w:val="23"/>
        </w:rPr>
        <w:t xml:space="preserve"> </w:t>
      </w:r>
      <w:r>
        <w:rPr>
          <w:rFonts w:ascii="Verdana" w:hAnsi="Verdana"/>
          <w:i/>
          <w:w w:val="90"/>
          <w:sz w:val="23"/>
        </w:rPr>
        <w:t>regretted</w:t>
      </w:r>
      <w:r>
        <w:rPr>
          <w:rFonts w:ascii="Verdana" w:hAnsi="Verdana"/>
          <w:i/>
          <w:spacing w:val="-41"/>
          <w:w w:val="90"/>
          <w:sz w:val="23"/>
        </w:rPr>
        <w:t xml:space="preserve"> </w:t>
      </w:r>
      <w:r>
        <w:rPr>
          <w:rFonts w:ascii="Verdana" w:hAnsi="Verdana"/>
          <w:i/>
          <w:w w:val="90"/>
          <w:sz w:val="23"/>
        </w:rPr>
        <w:t>the</w:t>
      </w:r>
      <w:r>
        <w:rPr>
          <w:rFonts w:ascii="Verdana" w:hAnsi="Verdana"/>
          <w:i/>
          <w:spacing w:val="-41"/>
          <w:w w:val="90"/>
          <w:sz w:val="23"/>
        </w:rPr>
        <w:t xml:space="preserve"> </w:t>
      </w:r>
      <w:r>
        <w:rPr>
          <w:rFonts w:ascii="Verdana" w:hAnsi="Verdana"/>
          <w:i/>
          <w:w w:val="90"/>
          <w:sz w:val="23"/>
        </w:rPr>
        <w:t>time I</w:t>
      </w:r>
      <w:r>
        <w:rPr>
          <w:rFonts w:ascii="Verdana" w:hAnsi="Verdana"/>
          <w:i/>
          <w:spacing w:val="-40"/>
          <w:w w:val="90"/>
          <w:sz w:val="23"/>
        </w:rPr>
        <w:t xml:space="preserve"> </w:t>
      </w:r>
      <w:r>
        <w:rPr>
          <w:rFonts w:ascii="Verdana" w:hAnsi="Verdana"/>
          <w:i/>
          <w:w w:val="90"/>
          <w:sz w:val="23"/>
        </w:rPr>
        <w:t>spent</w:t>
      </w:r>
      <w:r>
        <w:rPr>
          <w:rFonts w:ascii="Verdana" w:hAnsi="Verdana"/>
          <w:i/>
          <w:spacing w:val="-40"/>
          <w:w w:val="90"/>
          <w:sz w:val="23"/>
        </w:rPr>
        <w:t xml:space="preserve"> </w:t>
      </w:r>
      <w:r>
        <w:rPr>
          <w:rFonts w:ascii="Verdana" w:hAnsi="Verdana"/>
          <w:i/>
          <w:w w:val="90"/>
          <w:sz w:val="23"/>
        </w:rPr>
        <w:t>with</w:t>
      </w:r>
      <w:r>
        <w:rPr>
          <w:rFonts w:ascii="Verdana" w:hAnsi="Verdana"/>
          <w:i/>
          <w:spacing w:val="-40"/>
          <w:w w:val="90"/>
          <w:sz w:val="23"/>
        </w:rPr>
        <w:t xml:space="preserve"> </w:t>
      </w:r>
      <w:r>
        <w:rPr>
          <w:rFonts w:ascii="Verdana" w:hAnsi="Verdana"/>
          <w:i/>
          <w:w w:val="90"/>
          <w:sz w:val="23"/>
        </w:rPr>
        <w:t>my</w:t>
      </w:r>
      <w:r>
        <w:rPr>
          <w:rFonts w:ascii="Verdana" w:hAnsi="Verdana"/>
          <w:i/>
          <w:spacing w:val="-40"/>
          <w:w w:val="90"/>
          <w:sz w:val="23"/>
        </w:rPr>
        <w:t xml:space="preserve"> </w:t>
      </w:r>
      <w:r>
        <w:rPr>
          <w:rFonts w:ascii="Verdana" w:hAnsi="Verdana"/>
          <w:i/>
          <w:w w:val="90"/>
          <w:sz w:val="23"/>
        </w:rPr>
        <w:t>son</w:t>
      </w:r>
      <w:r>
        <w:rPr>
          <w:rFonts w:ascii="Verdana" w:hAnsi="Verdana"/>
          <w:i/>
          <w:spacing w:val="-42"/>
          <w:w w:val="90"/>
          <w:sz w:val="23"/>
        </w:rPr>
        <w:t xml:space="preserve"> </w:t>
      </w:r>
      <w:r>
        <w:rPr>
          <w:rFonts w:ascii="Verdana" w:hAnsi="Verdana"/>
          <w:i/>
          <w:w w:val="90"/>
          <w:sz w:val="23"/>
        </w:rPr>
        <w:t>or</w:t>
      </w:r>
      <w:r>
        <w:rPr>
          <w:rFonts w:ascii="Verdana" w:hAnsi="Verdana"/>
          <w:i/>
          <w:spacing w:val="-40"/>
          <w:w w:val="90"/>
          <w:sz w:val="23"/>
        </w:rPr>
        <w:t xml:space="preserve"> </w:t>
      </w:r>
      <w:r>
        <w:rPr>
          <w:rFonts w:ascii="Verdana" w:hAnsi="Verdana"/>
          <w:i/>
          <w:w w:val="90"/>
          <w:sz w:val="23"/>
        </w:rPr>
        <w:t>child</w:t>
      </w:r>
      <w:r>
        <w:rPr>
          <w:rFonts w:ascii="Verdana" w:hAnsi="Verdana"/>
          <w:i/>
          <w:spacing w:val="-40"/>
          <w:w w:val="90"/>
          <w:sz w:val="23"/>
        </w:rPr>
        <w:t xml:space="preserve"> </w:t>
      </w:r>
      <w:r>
        <w:rPr>
          <w:rFonts w:ascii="Verdana" w:hAnsi="Verdana"/>
          <w:i/>
          <w:w w:val="90"/>
          <w:sz w:val="23"/>
        </w:rPr>
        <w:t>in</w:t>
      </w:r>
      <w:r>
        <w:rPr>
          <w:rFonts w:ascii="Verdana" w:hAnsi="Verdana"/>
          <w:i/>
          <w:spacing w:val="-40"/>
          <w:w w:val="90"/>
          <w:sz w:val="23"/>
        </w:rPr>
        <w:t xml:space="preserve"> </w:t>
      </w:r>
      <w:r>
        <w:rPr>
          <w:rFonts w:ascii="Verdana" w:hAnsi="Verdana"/>
          <w:i/>
          <w:w w:val="90"/>
          <w:sz w:val="23"/>
        </w:rPr>
        <w:t>Scouting.”</w:t>
      </w:r>
    </w:p>
    <w:p w:rsidR="00501014" w:rsidRDefault="00501014">
      <w:pPr>
        <w:pStyle w:val="BodyText"/>
        <w:spacing w:before="11"/>
        <w:rPr>
          <w:rFonts w:ascii="Verdana"/>
          <w:i/>
          <w:sz w:val="21"/>
        </w:rPr>
      </w:pPr>
    </w:p>
    <w:p w:rsidR="00501014" w:rsidRDefault="00A62DB2">
      <w:pPr>
        <w:ind w:left="107" w:right="5010"/>
      </w:pPr>
      <w:r>
        <w:rPr>
          <w:w w:val="115"/>
        </w:rPr>
        <w:t>-Roy L. Williams, Former Chief Scout Executive, Boy Scouts of America</w:t>
      </w:r>
    </w:p>
    <w:p w:rsidR="00501014" w:rsidRDefault="00501014">
      <w:pPr>
        <w:sectPr w:rsidR="00501014">
          <w:pgSz w:w="12240" w:h="15840"/>
          <w:pgMar w:top="920" w:right="900" w:bottom="980" w:left="900" w:header="0" w:footer="794" w:gutter="0"/>
          <w:cols w:space="720"/>
        </w:sectPr>
      </w:pPr>
    </w:p>
    <w:p w:rsidR="00501014" w:rsidRDefault="008D5086" w:rsidP="007444D6">
      <w:pPr>
        <w:pStyle w:val="Heading3"/>
        <w:spacing w:before="87"/>
        <w:ind w:left="0" w:right="18"/>
        <w:jc w:val="center"/>
      </w:pPr>
      <w:r>
        <w:lastRenderedPageBreak/>
        <w:pict>
          <v:group id="_x0000_s1087" style="position:absolute;left:0;text-align:left;margin-left:24.25pt;margin-top:24.25pt;width:564.3pt;height:743.8pt;z-index:-16312;mso-position-horizontal-relative:page;mso-position-vertical-relative:page" coordorigin="485,485" coordsize="11286,14876">
            <v:line id="_x0000_s1093" style="position:absolute" from="499,494" to="11741,494" strokeweight=".16917mm"/>
            <v:line id="_x0000_s1092" style="position:absolute" from="494,490" to="494,15341" strokeweight=".16917mm"/>
            <v:shape id="_x0000_s1091" style="position:absolute;left:11746;top:490;width:10;height:14852" coordorigin="11746,490" coordsize="10,14852" o:spt="100" adj="0,,0" path="m11755,499r,14842m11746,490r,14851e" filled="f" strokeweight=".16917mm">
              <v:stroke joinstyle="round"/>
              <v:formulas/>
              <v:path arrowok="t" o:connecttype="segments"/>
            </v:shape>
            <v:shape id="_x0000_s1090"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89" style="position:absolute" from="11750,15350" to="11760,15350" strokeweight=".3385mm"/>
            <v:shape id="_x0000_s1088"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proofErr w:type="gramStart"/>
      <w:r w:rsidR="00A62DB2">
        <w:rPr>
          <w:color w:val="005B9F"/>
        </w:rPr>
        <w:t>Your</w:t>
      </w:r>
      <w:proofErr w:type="gramEnd"/>
      <w:r w:rsidR="00A62DB2">
        <w:rPr>
          <w:color w:val="005B9F"/>
        </w:rPr>
        <w:t xml:space="preserve"> Son, Scouting, And You…</w:t>
      </w:r>
    </w:p>
    <w:p w:rsidR="00501014" w:rsidRDefault="00A62DB2" w:rsidP="007444D6">
      <w:pPr>
        <w:spacing w:before="1"/>
        <w:ind w:right="18"/>
        <w:jc w:val="center"/>
        <w:rPr>
          <w:rFonts w:ascii="Impact"/>
          <w:sz w:val="40"/>
        </w:rPr>
      </w:pPr>
      <w:r>
        <w:rPr>
          <w:rFonts w:ascii="Impact"/>
          <w:color w:val="005B9F"/>
          <w:sz w:val="40"/>
        </w:rPr>
        <w:t xml:space="preserve">An Aid </w:t>
      </w:r>
      <w:proofErr w:type="gramStart"/>
      <w:r>
        <w:rPr>
          <w:rFonts w:ascii="Impact"/>
          <w:color w:val="005B9F"/>
          <w:sz w:val="40"/>
        </w:rPr>
        <w:t>To</w:t>
      </w:r>
      <w:proofErr w:type="gramEnd"/>
      <w:r>
        <w:rPr>
          <w:rFonts w:ascii="Impact"/>
          <w:color w:val="005B9F"/>
          <w:sz w:val="40"/>
        </w:rPr>
        <w:t xml:space="preserve"> Parents</w:t>
      </w:r>
    </w:p>
    <w:p w:rsidR="00501014" w:rsidRDefault="00A62DB2" w:rsidP="007444D6">
      <w:pPr>
        <w:spacing w:before="238"/>
        <w:ind w:left="107" w:right="105" w:firstLine="253"/>
        <w:jc w:val="both"/>
        <w:rPr>
          <w:sz w:val="20"/>
        </w:rPr>
      </w:pPr>
      <w:r>
        <w:rPr>
          <w:sz w:val="20"/>
        </w:rPr>
        <w:t>As a parent, you want your son to grow up to be a self-reliant, dependable and caring individual. Scouting has these same goals in mind for him. Since 1910</w:t>
      </w:r>
      <w:r w:rsidR="007444D6">
        <w:rPr>
          <w:sz w:val="20"/>
        </w:rPr>
        <w:t>,</w:t>
      </w:r>
      <w:r>
        <w:rPr>
          <w:sz w:val="20"/>
        </w:rPr>
        <w:t xml:space="preserve"> we have been weaving lifetime values into fun and educational activities designed to assist parents in strengthening character, good citizenship, and physical and mental fitness in</w:t>
      </w:r>
      <w:r>
        <w:rPr>
          <w:spacing w:val="-14"/>
          <w:sz w:val="20"/>
        </w:rPr>
        <w:t xml:space="preserve"> </w:t>
      </w:r>
      <w:r>
        <w:rPr>
          <w:sz w:val="20"/>
        </w:rPr>
        <w:t>youth.</w:t>
      </w:r>
    </w:p>
    <w:p w:rsidR="00501014" w:rsidRDefault="00501014">
      <w:pPr>
        <w:pStyle w:val="BodyText"/>
        <w:spacing w:before="10"/>
        <w:rPr>
          <w:sz w:val="19"/>
        </w:rPr>
      </w:pPr>
    </w:p>
    <w:p w:rsidR="00501014" w:rsidRDefault="00A62DB2">
      <w:pPr>
        <w:spacing w:before="1"/>
        <w:ind w:left="107" w:right="103" w:firstLine="720"/>
        <w:jc w:val="both"/>
        <w:rPr>
          <w:sz w:val="20"/>
        </w:rPr>
      </w:pPr>
      <w:r>
        <w:rPr>
          <w:sz w:val="20"/>
        </w:rPr>
        <w:t>Scouting teaches family values. We know that boys do not join Scout</w:t>
      </w:r>
      <w:r w:rsidR="007444D6">
        <w:rPr>
          <w:sz w:val="20"/>
        </w:rPr>
        <w:t>s</w:t>
      </w:r>
      <w:r>
        <w:rPr>
          <w:sz w:val="20"/>
        </w:rPr>
        <w:t xml:space="preserve"> to get their character built. Boys join because it is fun filled with</w:t>
      </w:r>
      <w:r>
        <w:rPr>
          <w:spacing w:val="-22"/>
          <w:sz w:val="20"/>
        </w:rPr>
        <w:t xml:space="preserve"> </w:t>
      </w:r>
      <w:r>
        <w:rPr>
          <w:sz w:val="20"/>
        </w:rPr>
        <w:t>adventure.</w:t>
      </w:r>
    </w:p>
    <w:p w:rsidR="00501014" w:rsidRDefault="00501014">
      <w:pPr>
        <w:pStyle w:val="BodyText"/>
        <w:spacing w:before="2"/>
        <w:rPr>
          <w:sz w:val="33"/>
        </w:rPr>
      </w:pPr>
    </w:p>
    <w:p w:rsidR="00501014" w:rsidRDefault="00A62DB2">
      <w:pPr>
        <w:pStyle w:val="Heading5"/>
        <w:ind w:right="834"/>
        <w:jc w:val="center"/>
      </w:pPr>
      <w:r>
        <w:t>The Cub Scout</w:t>
      </w:r>
      <w:r>
        <w:rPr>
          <w:spacing w:val="-51"/>
        </w:rPr>
        <w:t xml:space="preserve"> </w:t>
      </w:r>
      <w:r>
        <w:t>Pack</w:t>
      </w:r>
    </w:p>
    <w:p w:rsidR="00501014" w:rsidRDefault="00A62DB2">
      <w:pPr>
        <w:spacing w:before="220"/>
        <w:ind w:left="107" w:right="105" w:firstLine="720"/>
        <w:jc w:val="both"/>
        <w:rPr>
          <w:sz w:val="20"/>
        </w:rPr>
      </w:pPr>
      <w:r>
        <w:rPr>
          <w:sz w:val="20"/>
        </w:rPr>
        <w:t xml:space="preserve">The pack is a group made up </w:t>
      </w:r>
      <w:r w:rsidR="007444D6">
        <w:rPr>
          <w:sz w:val="20"/>
        </w:rPr>
        <w:t>of several</w:t>
      </w:r>
      <w:r>
        <w:rPr>
          <w:sz w:val="20"/>
        </w:rPr>
        <w:t xml:space="preserve"> dens: </w:t>
      </w:r>
      <w:r w:rsidR="007444D6">
        <w:rPr>
          <w:sz w:val="20"/>
        </w:rPr>
        <w:t xml:space="preserve">Lion Cub, </w:t>
      </w:r>
      <w:r>
        <w:rPr>
          <w:sz w:val="20"/>
        </w:rPr>
        <w:t>Tiger Cub</w:t>
      </w:r>
      <w:r w:rsidR="007444D6">
        <w:rPr>
          <w:sz w:val="20"/>
        </w:rPr>
        <w:t xml:space="preserve">, Wolf Cub, Bear Cub, and Webelos Scout </w:t>
      </w:r>
      <w:r>
        <w:rPr>
          <w:sz w:val="20"/>
        </w:rPr>
        <w:t>dens. Our pack has a den for each grade</w:t>
      </w:r>
      <w:r>
        <w:rPr>
          <w:spacing w:val="-18"/>
          <w:sz w:val="20"/>
        </w:rPr>
        <w:t xml:space="preserve"> </w:t>
      </w:r>
      <w:r>
        <w:rPr>
          <w:sz w:val="20"/>
        </w:rPr>
        <w:t>level.</w:t>
      </w:r>
    </w:p>
    <w:p w:rsidR="00501014" w:rsidRDefault="00501014">
      <w:pPr>
        <w:pStyle w:val="BodyText"/>
        <w:spacing w:before="11"/>
        <w:rPr>
          <w:sz w:val="19"/>
        </w:rPr>
      </w:pPr>
    </w:p>
    <w:p w:rsidR="00501014" w:rsidRDefault="00A62DB2">
      <w:pPr>
        <w:ind w:left="107" w:right="107" w:firstLine="720"/>
        <w:jc w:val="both"/>
        <w:rPr>
          <w:sz w:val="20"/>
        </w:rPr>
      </w:pPr>
      <w:r>
        <w:rPr>
          <w:sz w:val="20"/>
        </w:rPr>
        <w:t xml:space="preserve">The pack is led by a </w:t>
      </w:r>
      <w:proofErr w:type="spellStart"/>
      <w:r>
        <w:rPr>
          <w:sz w:val="20"/>
        </w:rPr>
        <w:t>Cub</w:t>
      </w:r>
      <w:r w:rsidR="007444D6">
        <w:rPr>
          <w:sz w:val="20"/>
        </w:rPr>
        <w:t>M</w:t>
      </w:r>
      <w:r>
        <w:rPr>
          <w:sz w:val="20"/>
        </w:rPr>
        <w:t>aster</w:t>
      </w:r>
      <w:proofErr w:type="spellEnd"/>
      <w:r>
        <w:rPr>
          <w:sz w:val="20"/>
        </w:rPr>
        <w:t xml:space="preserve"> during the pack meeting. The </w:t>
      </w:r>
      <w:proofErr w:type="spellStart"/>
      <w:r>
        <w:rPr>
          <w:sz w:val="20"/>
        </w:rPr>
        <w:t>Cub</w:t>
      </w:r>
      <w:r w:rsidR="007444D6">
        <w:rPr>
          <w:sz w:val="20"/>
        </w:rPr>
        <w:t>M</w:t>
      </w:r>
      <w:r>
        <w:rPr>
          <w:sz w:val="20"/>
        </w:rPr>
        <w:t>aster</w:t>
      </w:r>
      <w:proofErr w:type="spellEnd"/>
      <w:r>
        <w:rPr>
          <w:sz w:val="20"/>
        </w:rPr>
        <w:t xml:space="preserve"> leads pack meetings with games, skits, stunts, songs, ceremonies, and presentation of badges which the boys earned that month. The pack meets once a month.</w:t>
      </w:r>
    </w:p>
    <w:p w:rsidR="00501014" w:rsidRDefault="00501014">
      <w:pPr>
        <w:pStyle w:val="BodyText"/>
      </w:pPr>
    </w:p>
    <w:p w:rsidR="00501014" w:rsidRDefault="007444D6">
      <w:pPr>
        <w:pStyle w:val="BodyText"/>
      </w:pPr>
      <w:r>
        <w:rPr>
          <w:noProof/>
        </w:rPr>
        <w:drawing>
          <wp:anchor distT="0" distB="0" distL="0" distR="0" simplePos="0" relativeHeight="251656192" behindDoc="1" locked="0" layoutInCell="1" allowOverlap="1">
            <wp:simplePos x="0" y="0"/>
            <wp:positionH relativeFrom="page">
              <wp:posOffset>2809875</wp:posOffset>
            </wp:positionH>
            <wp:positionV relativeFrom="paragraph">
              <wp:posOffset>109855</wp:posOffset>
            </wp:positionV>
            <wp:extent cx="913765" cy="914400"/>
            <wp:effectExtent l="0" t="0" r="0" b="0"/>
            <wp:wrapTight wrapText="bothSides">
              <wp:wrapPolygon edited="0">
                <wp:start x="0" y="0"/>
                <wp:lineTo x="0" y="21150"/>
                <wp:lineTo x="21165" y="21150"/>
                <wp:lineTo x="21165" y="0"/>
                <wp:lineTo x="0" y="0"/>
              </wp:wrapPolygon>
            </wp:wrapTight>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913765" cy="914400"/>
                    </a:xfrm>
                    <a:prstGeom prst="rect">
                      <a:avLst/>
                    </a:prstGeom>
                  </pic:spPr>
                </pic:pic>
              </a:graphicData>
            </a:graphic>
          </wp:anchor>
        </w:drawing>
      </w:r>
    </w:p>
    <w:p w:rsidR="00501014" w:rsidRDefault="00A62DB2">
      <w:pPr>
        <w:pStyle w:val="Heading7"/>
        <w:spacing w:before="206" w:line="240" w:lineRule="auto"/>
        <w:ind w:left="307"/>
        <w:jc w:val="left"/>
      </w:pPr>
      <w:r>
        <w:t>Tiger Cub Den - 1st Grade</w:t>
      </w:r>
    </w:p>
    <w:p w:rsidR="00501014" w:rsidRDefault="00501014">
      <w:pPr>
        <w:pStyle w:val="BodyText"/>
        <w:spacing w:before="11"/>
        <w:rPr>
          <w:sz w:val="19"/>
        </w:rPr>
      </w:pPr>
    </w:p>
    <w:p w:rsidR="007444D6" w:rsidRDefault="007444D6">
      <w:pPr>
        <w:pStyle w:val="BodyText"/>
        <w:spacing w:before="11"/>
        <w:rPr>
          <w:sz w:val="19"/>
        </w:rPr>
      </w:pPr>
    </w:p>
    <w:p w:rsidR="00501014" w:rsidRDefault="00A62DB2">
      <w:pPr>
        <w:ind w:left="107" w:right="106" w:firstLine="720"/>
        <w:jc w:val="both"/>
        <w:rPr>
          <w:sz w:val="20"/>
        </w:rPr>
      </w:pPr>
      <w:r>
        <w:rPr>
          <w:sz w:val="20"/>
        </w:rPr>
        <w:t>Tiger Cubs is a fun program that introduces first-grade boys and their adult partners to the excitement of</w:t>
      </w:r>
      <w:r w:rsidR="007444D6">
        <w:rPr>
          <w:sz w:val="20"/>
        </w:rPr>
        <w:t xml:space="preserve"> Cub Scouting as they “search, </w:t>
      </w:r>
      <w:r>
        <w:rPr>
          <w:sz w:val="20"/>
        </w:rPr>
        <w:t>discover, and share”</w:t>
      </w:r>
      <w:r>
        <w:rPr>
          <w:spacing w:val="-11"/>
          <w:sz w:val="20"/>
        </w:rPr>
        <w:t xml:space="preserve"> </w:t>
      </w:r>
      <w:r>
        <w:rPr>
          <w:sz w:val="20"/>
        </w:rPr>
        <w:t>together.</w:t>
      </w:r>
    </w:p>
    <w:p w:rsidR="00501014" w:rsidRDefault="00501014">
      <w:pPr>
        <w:pStyle w:val="BodyText"/>
        <w:spacing w:before="11"/>
        <w:rPr>
          <w:sz w:val="19"/>
        </w:rPr>
      </w:pPr>
    </w:p>
    <w:p w:rsidR="00501014" w:rsidRDefault="00A62DB2">
      <w:pPr>
        <w:ind w:left="107" w:right="105" w:firstLine="720"/>
        <w:jc w:val="both"/>
        <w:rPr>
          <w:sz w:val="20"/>
        </w:rPr>
      </w:pPr>
      <w:r>
        <w:rPr>
          <w:sz w:val="20"/>
        </w:rPr>
        <w:t xml:space="preserve">Tiger Cubs are organized into a Tiger Cub den, which usually consist of four to eight boys and their adult partners. </w:t>
      </w:r>
      <w:r w:rsidR="007444D6">
        <w:rPr>
          <w:sz w:val="20"/>
        </w:rPr>
        <w:t>Every week</w:t>
      </w:r>
      <w:r>
        <w:rPr>
          <w:sz w:val="20"/>
        </w:rPr>
        <w:t xml:space="preserve"> the Tiger Cub den comes together for an activity built around the “big idea” that has been selected by the den. Leadershi</w:t>
      </w:r>
      <w:r w:rsidR="007444D6">
        <w:rPr>
          <w:sz w:val="20"/>
        </w:rPr>
        <w:t>p of the den meetings is shared</w:t>
      </w:r>
      <w:r>
        <w:rPr>
          <w:sz w:val="20"/>
        </w:rPr>
        <w:t xml:space="preserve"> among the adult partners with guidance from the Tiger Cub den leader. The Tiger Cub den also attends the monthly Cub Scout pack meeting. At the end of the school year, in May, Tiger Cubs graduate and become part of a Wolf Cub Scout</w:t>
      </w:r>
      <w:r>
        <w:rPr>
          <w:spacing w:val="-15"/>
          <w:sz w:val="20"/>
        </w:rPr>
        <w:t xml:space="preserve"> </w:t>
      </w:r>
      <w:r>
        <w:rPr>
          <w:sz w:val="20"/>
        </w:rPr>
        <w:t>den.</w:t>
      </w:r>
    </w:p>
    <w:p w:rsidR="00501014" w:rsidRDefault="00A62DB2">
      <w:pPr>
        <w:pStyle w:val="BodyText"/>
        <w:rPr>
          <w:sz w:val="36"/>
        </w:rPr>
      </w:pPr>
      <w:r>
        <w:br w:type="column"/>
      </w:r>
    </w:p>
    <w:p w:rsidR="00501014" w:rsidRDefault="00501014">
      <w:pPr>
        <w:pStyle w:val="BodyText"/>
        <w:spacing w:before="8"/>
        <w:rPr>
          <w:sz w:val="31"/>
        </w:rPr>
      </w:pPr>
    </w:p>
    <w:p w:rsidR="007444D6" w:rsidRDefault="007444D6">
      <w:pPr>
        <w:pStyle w:val="Heading7"/>
        <w:spacing w:line="240" w:lineRule="auto"/>
        <w:ind w:left="325" w:right="325"/>
        <w:jc w:val="center"/>
      </w:pPr>
      <w:r>
        <w:t>Cub Scout Dens</w:t>
      </w:r>
    </w:p>
    <w:p w:rsidR="00501014" w:rsidRDefault="00A62DB2">
      <w:pPr>
        <w:pStyle w:val="Heading7"/>
        <w:spacing w:line="240" w:lineRule="auto"/>
        <w:ind w:left="325" w:right="325"/>
        <w:jc w:val="center"/>
      </w:pPr>
      <w:r>
        <w:t xml:space="preserve">2nd </w:t>
      </w:r>
      <w:r w:rsidR="007444D6">
        <w:t xml:space="preserve">(Wolf) </w:t>
      </w:r>
      <w:r>
        <w:t xml:space="preserve">and 3rd </w:t>
      </w:r>
      <w:r w:rsidR="007444D6">
        <w:t xml:space="preserve">(Bear) </w:t>
      </w:r>
      <w:r>
        <w:t>Grades</w:t>
      </w:r>
    </w:p>
    <w:p w:rsidR="00501014" w:rsidRDefault="00A62DB2">
      <w:pPr>
        <w:tabs>
          <w:tab w:val="left" w:pos="2632"/>
        </w:tabs>
        <w:ind w:left="895"/>
        <w:rPr>
          <w:rFonts w:ascii="Calibri"/>
          <w:sz w:val="20"/>
        </w:rPr>
      </w:pPr>
      <w:r>
        <w:rPr>
          <w:rFonts w:ascii="Calibri"/>
          <w:noProof/>
          <w:position w:val="1"/>
          <w:sz w:val="20"/>
        </w:rPr>
        <w:drawing>
          <wp:inline distT="0" distB="0" distL="0" distR="0">
            <wp:extent cx="910113" cy="910113"/>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910113" cy="910113"/>
                    </a:xfrm>
                    <a:prstGeom prst="rect">
                      <a:avLst/>
                    </a:prstGeom>
                  </pic:spPr>
                </pic:pic>
              </a:graphicData>
            </a:graphic>
          </wp:inline>
        </w:drawing>
      </w:r>
      <w:r>
        <w:rPr>
          <w:rFonts w:ascii="Calibri"/>
          <w:position w:val="1"/>
          <w:sz w:val="20"/>
        </w:rPr>
        <w:tab/>
      </w:r>
      <w:r>
        <w:rPr>
          <w:rFonts w:ascii="Calibri"/>
          <w:noProof/>
          <w:sz w:val="20"/>
        </w:rPr>
        <w:drawing>
          <wp:inline distT="0" distB="0" distL="0" distR="0">
            <wp:extent cx="917543" cy="91754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917543" cy="917543"/>
                    </a:xfrm>
                    <a:prstGeom prst="rect">
                      <a:avLst/>
                    </a:prstGeom>
                  </pic:spPr>
                </pic:pic>
              </a:graphicData>
            </a:graphic>
          </wp:inline>
        </w:drawing>
      </w:r>
    </w:p>
    <w:p w:rsidR="00501014" w:rsidRDefault="00A62DB2">
      <w:pPr>
        <w:ind w:left="107" w:right="101" w:firstLine="720"/>
        <w:jc w:val="both"/>
        <w:rPr>
          <w:sz w:val="20"/>
        </w:rPr>
      </w:pPr>
      <w:r>
        <w:rPr>
          <w:sz w:val="20"/>
        </w:rPr>
        <w:t>Cub Scouts are 8- or 9-year-old boys who are in the second or third grade. Cub Scout den meetings are run by an adult den leader with the help of an assistant den leader and if available, a Boy Scout den chief. Meeting activities are planned around monthly themes and include playing games, making handicrafts, taking hikes and other outdoor activities, and taking part in simple ceremonies and songs. Sometimes work on advancement requirements is included.</w:t>
      </w:r>
    </w:p>
    <w:p w:rsidR="00501014" w:rsidRDefault="00501014">
      <w:pPr>
        <w:pStyle w:val="BodyText"/>
        <w:spacing w:before="11"/>
        <w:rPr>
          <w:sz w:val="19"/>
        </w:rPr>
      </w:pPr>
    </w:p>
    <w:p w:rsidR="00501014" w:rsidRDefault="00A62DB2">
      <w:pPr>
        <w:ind w:left="107" w:right="103" w:firstLine="720"/>
        <w:jc w:val="both"/>
        <w:rPr>
          <w:sz w:val="20"/>
        </w:rPr>
      </w:pPr>
      <w:r>
        <w:rPr>
          <w:sz w:val="20"/>
        </w:rPr>
        <w:t>When t</w:t>
      </w:r>
      <w:r w:rsidR="007444D6">
        <w:rPr>
          <w:sz w:val="20"/>
        </w:rPr>
        <w:t>hey complete the third grade (o</w:t>
      </w:r>
      <w:r>
        <w:rPr>
          <w:sz w:val="20"/>
        </w:rPr>
        <w:t xml:space="preserve"> reach age 10), the boys graduate to a Webelos Scout den.</w:t>
      </w:r>
    </w:p>
    <w:p w:rsidR="00501014" w:rsidRDefault="00501014">
      <w:pPr>
        <w:pStyle w:val="BodyText"/>
      </w:pPr>
    </w:p>
    <w:p w:rsidR="007444D6" w:rsidRDefault="007444D6">
      <w:pPr>
        <w:pStyle w:val="Heading7"/>
        <w:spacing w:before="198" w:line="240" w:lineRule="auto"/>
        <w:ind w:left="325" w:right="325"/>
        <w:jc w:val="center"/>
      </w:pPr>
      <w:r>
        <w:rPr>
          <w:noProof/>
        </w:rPr>
        <w:drawing>
          <wp:anchor distT="0" distB="0" distL="0" distR="0" simplePos="0" relativeHeight="251658240" behindDoc="1" locked="0" layoutInCell="1" allowOverlap="1">
            <wp:simplePos x="0" y="0"/>
            <wp:positionH relativeFrom="page">
              <wp:posOffset>6343650</wp:posOffset>
            </wp:positionH>
            <wp:positionV relativeFrom="paragraph">
              <wp:posOffset>126365</wp:posOffset>
            </wp:positionV>
            <wp:extent cx="752855" cy="914400"/>
            <wp:effectExtent l="0" t="0" r="0" b="0"/>
            <wp:wrapTight wrapText="bothSides">
              <wp:wrapPolygon edited="0">
                <wp:start x="0" y="0"/>
                <wp:lineTo x="0" y="21150"/>
                <wp:lineTo x="21327" y="21150"/>
                <wp:lineTo x="21327" y="0"/>
                <wp:lineTo x="0" y="0"/>
              </wp:wrapPolygon>
            </wp:wrapTight>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752855" cy="914400"/>
                    </a:xfrm>
                    <a:prstGeom prst="rect">
                      <a:avLst/>
                    </a:prstGeom>
                  </pic:spPr>
                </pic:pic>
              </a:graphicData>
            </a:graphic>
          </wp:anchor>
        </w:drawing>
      </w:r>
      <w:r>
        <w:t>Webelos Den</w:t>
      </w:r>
    </w:p>
    <w:p w:rsidR="00501014" w:rsidRDefault="00A62DB2">
      <w:pPr>
        <w:pStyle w:val="Heading7"/>
        <w:spacing w:before="198" w:line="240" w:lineRule="auto"/>
        <w:ind w:left="325" w:right="325"/>
        <w:jc w:val="center"/>
      </w:pPr>
      <w:r>
        <w:t xml:space="preserve"> 4th and 5th Grade</w:t>
      </w:r>
    </w:p>
    <w:p w:rsidR="00501014" w:rsidRDefault="00A62DB2" w:rsidP="007444D6">
      <w:pPr>
        <w:spacing w:before="223"/>
        <w:ind w:left="107" w:right="15" w:firstLine="720"/>
        <w:jc w:val="both"/>
        <w:rPr>
          <w:sz w:val="20"/>
        </w:rPr>
      </w:pPr>
      <w:r>
        <w:rPr>
          <w:sz w:val="20"/>
        </w:rPr>
        <w:t>Webelos, which stan</w:t>
      </w:r>
      <w:r w:rsidR="007444D6">
        <w:rPr>
          <w:sz w:val="20"/>
        </w:rPr>
        <w:t>ds for “</w:t>
      </w:r>
      <w:proofErr w:type="spellStart"/>
      <w:r w:rsidR="007444D6">
        <w:rPr>
          <w:sz w:val="20"/>
        </w:rPr>
        <w:t>WE’ll</w:t>
      </w:r>
      <w:proofErr w:type="spellEnd"/>
      <w:r w:rsidR="007444D6">
        <w:rPr>
          <w:sz w:val="20"/>
        </w:rPr>
        <w:t xml:space="preserve"> BE </w:t>
      </w:r>
      <w:proofErr w:type="spellStart"/>
      <w:r w:rsidR="007444D6">
        <w:rPr>
          <w:sz w:val="20"/>
        </w:rPr>
        <w:t>LOyal</w:t>
      </w:r>
      <w:proofErr w:type="spellEnd"/>
      <w:r w:rsidR="007444D6">
        <w:rPr>
          <w:sz w:val="20"/>
        </w:rPr>
        <w:t xml:space="preserve"> Scouts”,</w:t>
      </w:r>
      <w:r>
        <w:rPr>
          <w:sz w:val="20"/>
        </w:rPr>
        <w:t xml:space="preserve"> is a program for boys who are 10 years old and have completed the third grade.</w:t>
      </w:r>
      <w:r w:rsidR="007444D6">
        <w:rPr>
          <w:sz w:val="20"/>
        </w:rPr>
        <w:t xml:space="preserve"> A boy may begin working on the</w:t>
      </w:r>
      <w:r>
        <w:rPr>
          <w:sz w:val="20"/>
        </w:rPr>
        <w:t xml:space="preserve"> </w:t>
      </w:r>
      <w:r w:rsidR="007444D6">
        <w:rPr>
          <w:sz w:val="20"/>
        </w:rPr>
        <w:t xml:space="preserve">Webelos badge as soon </w:t>
      </w:r>
      <w:r>
        <w:rPr>
          <w:sz w:val="20"/>
        </w:rPr>
        <w:t>as he</w:t>
      </w:r>
      <w:r w:rsidR="007444D6">
        <w:rPr>
          <w:sz w:val="20"/>
        </w:rPr>
        <w:t xml:space="preserve"> </w:t>
      </w:r>
      <w:r>
        <w:rPr>
          <w:sz w:val="20"/>
        </w:rPr>
        <w:t>joins a Webelos den. This is the first step in his transition from a Cub Scout pack to a Boy Scout troop. As a Webelos Scout completes the requirements</w:t>
      </w:r>
      <w:r>
        <w:rPr>
          <w:spacing w:val="-12"/>
          <w:sz w:val="20"/>
        </w:rPr>
        <w:t xml:space="preserve"> </w:t>
      </w:r>
      <w:r>
        <w:rPr>
          <w:sz w:val="20"/>
        </w:rPr>
        <w:t>found</w:t>
      </w:r>
      <w:r>
        <w:rPr>
          <w:spacing w:val="-13"/>
          <w:sz w:val="20"/>
        </w:rPr>
        <w:t xml:space="preserve"> </w:t>
      </w:r>
      <w:r>
        <w:rPr>
          <w:sz w:val="20"/>
        </w:rPr>
        <w:t>in</w:t>
      </w:r>
      <w:r>
        <w:rPr>
          <w:spacing w:val="-13"/>
          <w:sz w:val="20"/>
        </w:rPr>
        <w:t xml:space="preserve"> </w:t>
      </w:r>
      <w:r>
        <w:rPr>
          <w:sz w:val="20"/>
        </w:rPr>
        <w:t>the</w:t>
      </w:r>
      <w:r>
        <w:rPr>
          <w:spacing w:val="-11"/>
          <w:sz w:val="20"/>
        </w:rPr>
        <w:t xml:space="preserve"> </w:t>
      </w:r>
      <w:r>
        <w:rPr>
          <w:rFonts w:ascii="Verdana"/>
          <w:i/>
          <w:sz w:val="21"/>
        </w:rPr>
        <w:t>Webelos</w:t>
      </w:r>
      <w:r>
        <w:rPr>
          <w:rFonts w:ascii="Verdana"/>
          <w:i/>
          <w:spacing w:val="-23"/>
          <w:sz w:val="21"/>
        </w:rPr>
        <w:t xml:space="preserve"> </w:t>
      </w:r>
      <w:r>
        <w:rPr>
          <w:rFonts w:ascii="Verdana"/>
          <w:i/>
          <w:sz w:val="21"/>
        </w:rPr>
        <w:t>Scout</w:t>
      </w:r>
      <w:r>
        <w:rPr>
          <w:rFonts w:ascii="Verdana"/>
          <w:i/>
          <w:spacing w:val="-24"/>
          <w:sz w:val="21"/>
        </w:rPr>
        <w:t xml:space="preserve"> </w:t>
      </w:r>
      <w:r>
        <w:rPr>
          <w:rFonts w:ascii="Verdana"/>
          <w:i/>
          <w:sz w:val="21"/>
        </w:rPr>
        <w:t>Book</w:t>
      </w:r>
      <w:r>
        <w:rPr>
          <w:sz w:val="20"/>
        </w:rPr>
        <w:t>,</w:t>
      </w:r>
      <w:r>
        <w:rPr>
          <w:spacing w:val="-12"/>
          <w:sz w:val="20"/>
        </w:rPr>
        <w:t xml:space="preserve"> </w:t>
      </w:r>
      <w:r>
        <w:rPr>
          <w:sz w:val="20"/>
        </w:rPr>
        <w:t>he will work on activity badges, attend meetings led by adults, and bec</w:t>
      </w:r>
      <w:r w:rsidR="007444D6">
        <w:rPr>
          <w:sz w:val="20"/>
        </w:rPr>
        <w:t>ome familiar with the Boy Scout</w:t>
      </w:r>
      <w:r>
        <w:rPr>
          <w:sz w:val="20"/>
        </w:rPr>
        <w:t xml:space="preserve"> requirements -- all leading to the highest award a boy can earn as a Cub Scout, the Arrow of Light</w:t>
      </w:r>
      <w:r>
        <w:rPr>
          <w:spacing w:val="-6"/>
          <w:sz w:val="20"/>
        </w:rPr>
        <w:t xml:space="preserve"> </w:t>
      </w:r>
      <w:r>
        <w:rPr>
          <w:sz w:val="20"/>
        </w:rPr>
        <w:t>Award.</w:t>
      </w:r>
    </w:p>
    <w:p w:rsidR="00501014" w:rsidRDefault="00501014">
      <w:pPr>
        <w:pStyle w:val="BodyText"/>
        <w:spacing w:before="11"/>
        <w:rPr>
          <w:sz w:val="19"/>
        </w:rPr>
      </w:pPr>
    </w:p>
    <w:p w:rsidR="00501014" w:rsidRDefault="00A62DB2">
      <w:pPr>
        <w:ind w:left="107" w:right="104" w:firstLine="720"/>
        <w:jc w:val="both"/>
        <w:rPr>
          <w:sz w:val="20"/>
        </w:rPr>
      </w:pPr>
      <w:r>
        <w:rPr>
          <w:sz w:val="20"/>
        </w:rPr>
        <w:t>Webelos Scouts may wear the blue Cub Scout or khaki Boy Scout uniform. Webelos cap, neckerchief, and insignia placement is the same for either uniform. They can choose the blue belt with the Webelos Scout buckle or the olive belt with the Boy Scout buckle. Cub Scout belt loops are only for the Cub Scout web</w:t>
      </w:r>
      <w:r>
        <w:rPr>
          <w:spacing w:val="-12"/>
          <w:sz w:val="20"/>
        </w:rPr>
        <w:t xml:space="preserve"> </w:t>
      </w:r>
      <w:r>
        <w:rPr>
          <w:sz w:val="20"/>
        </w:rPr>
        <w:t>belt.</w:t>
      </w:r>
    </w:p>
    <w:p w:rsidR="00501014" w:rsidRDefault="00501014">
      <w:pPr>
        <w:pStyle w:val="BodyText"/>
      </w:pPr>
    </w:p>
    <w:p w:rsidR="00501014" w:rsidRDefault="00A62DB2">
      <w:pPr>
        <w:spacing w:before="191"/>
        <w:ind w:left="835" w:right="834"/>
        <w:jc w:val="center"/>
        <w:rPr>
          <w:sz w:val="20"/>
        </w:rPr>
      </w:pPr>
      <w:r>
        <w:rPr>
          <w:w w:val="115"/>
          <w:sz w:val="20"/>
        </w:rPr>
        <w:t>Scouting is fun with a purpose!</w:t>
      </w:r>
    </w:p>
    <w:p w:rsidR="00501014" w:rsidRDefault="00501014">
      <w:pPr>
        <w:jc w:val="center"/>
        <w:rPr>
          <w:sz w:val="20"/>
        </w:rPr>
        <w:sectPr w:rsidR="00501014">
          <w:pgSz w:w="12240" w:h="15840"/>
          <w:pgMar w:top="920" w:right="900" w:bottom="980" w:left="900" w:header="0" w:footer="794" w:gutter="0"/>
          <w:cols w:num="2" w:space="720" w:equalWidth="0">
            <w:col w:w="4968" w:space="504"/>
            <w:col w:w="4968"/>
          </w:cols>
        </w:sectPr>
      </w:pPr>
    </w:p>
    <w:p w:rsidR="00501014" w:rsidRDefault="00A62DB2">
      <w:pPr>
        <w:spacing w:before="85"/>
        <w:ind w:left="240" w:right="-11" w:firstLine="1339"/>
        <w:rPr>
          <w:rFonts w:ascii="Impact"/>
          <w:sz w:val="44"/>
        </w:rPr>
      </w:pPr>
      <w:r>
        <w:rPr>
          <w:rFonts w:ascii="Impact"/>
          <w:color w:val="005B9F"/>
          <w:sz w:val="44"/>
        </w:rPr>
        <w:lastRenderedPageBreak/>
        <w:t>The Advancement</w:t>
      </w:r>
      <w:r>
        <w:rPr>
          <w:rFonts w:ascii="Impact"/>
          <w:color w:val="005B9F"/>
          <w:spacing w:val="-11"/>
          <w:sz w:val="44"/>
        </w:rPr>
        <w:t xml:space="preserve"> </w:t>
      </w:r>
      <w:r>
        <w:rPr>
          <w:rFonts w:ascii="Impact"/>
          <w:color w:val="005B9F"/>
          <w:sz w:val="44"/>
        </w:rPr>
        <w:t>Plan</w:t>
      </w:r>
    </w:p>
    <w:p w:rsidR="00501014" w:rsidRDefault="00A62DB2">
      <w:pPr>
        <w:spacing w:before="84"/>
        <w:ind w:left="240" w:right="173"/>
        <w:rPr>
          <w:rFonts w:ascii="Times New Roman" w:hAnsi="Times New Roman"/>
          <w:i/>
          <w:sz w:val="24"/>
        </w:rPr>
      </w:pPr>
      <w:r>
        <w:br w:type="column"/>
      </w:r>
      <w:r>
        <w:rPr>
          <w:rFonts w:ascii="Times New Roman" w:hAnsi="Times New Roman"/>
          <w:i/>
          <w:w w:val="105"/>
          <w:sz w:val="24"/>
        </w:rPr>
        <w:t>The</w:t>
      </w:r>
      <w:r>
        <w:rPr>
          <w:rFonts w:ascii="Times New Roman" w:hAnsi="Times New Roman"/>
          <w:i/>
          <w:spacing w:val="-17"/>
          <w:w w:val="105"/>
          <w:sz w:val="24"/>
        </w:rPr>
        <w:t xml:space="preserve"> </w:t>
      </w:r>
      <w:r>
        <w:rPr>
          <w:rFonts w:ascii="Times New Roman" w:hAnsi="Times New Roman"/>
          <w:i/>
          <w:w w:val="105"/>
          <w:sz w:val="24"/>
        </w:rPr>
        <w:t>responsibility</w:t>
      </w:r>
      <w:r>
        <w:rPr>
          <w:rFonts w:ascii="Times New Roman" w:hAnsi="Times New Roman"/>
          <w:i/>
          <w:spacing w:val="-17"/>
          <w:w w:val="105"/>
          <w:sz w:val="24"/>
        </w:rPr>
        <w:t xml:space="preserve"> </w:t>
      </w:r>
      <w:r>
        <w:rPr>
          <w:rFonts w:ascii="Times New Roman" w:hAnsi="Times New Roman"/>
          <w:i/>
          <w:w w:val="105"/>
          <w:sz w:val="24"/>
        </w:rPr>
        <w:t>of</w:t>
      </w:r>
      <w:r>
        <w:rPr>
          <w:rFonts w:ascii="Times New Roman" w:hAnsi="Times New Roman"/>
          <w:i/>
          <w:spacing w:val="-17"/>
          <w:w w:val="105"/>
          <w:sz w:val="24"/>
        </w:rPr>
        <w:t xml:space="preserve"> </w:t>
      </w:r>
      <w:r>
        <w:rPr>
          <w:rFonts w:ascii="Times New Roman" w:hAnsi="Times New Roman"/>
          <w:i/>
          <w:w w:val="105"/>
          <w:sz w:val="24"/>
        </w:rPr>
        <w:t>a</w:t>
      </w:r>
      <w:r>
        <w:rPr>
          <w:rFonts w:ascii="Times New Roman" w:hAnsi="Times New Roman"/>
          <w:i/>
          <w:spacing w:val="-16"/>
          <w:w w:val="105"/>
          <w:sz w:val="24"/>
        </w:rPr>
        <w:t xml:space="preserve"> </w:t>
      </w:r>
      <w:r>
        <w:rPr>
          <w:rFonts w:ascii="Times New Roman" w:hAnsi="Times New Roman"/>
          <w:i/>
          <w:w w:val="105"/>
          <w:sz w:val="24"/>
        </w:rPr>
        <w:t>boy’s</w:t>
      </w:r>
      <w:r>
        <w:rPr>
          <w:rFonts w:ascii="Times New Roman" w:hAnsi="Times New Roman"/>
          <w:i/>
          <w:spacing w:val="-16"/>
          <w:w w:val="105"/>
          <w:sz w:val="24"/>
        </w:rPr>
        <w:t xml:space="preserve"> </w:t>
      </w:r>
      <w:r>
        <w:rPr>
          <w:rFonts w:ascii="Times New Roman" w:hAnsi="Times New Roman"/>
          <w:i/>
          <w:w w:val="105"/>
          <w:sz w:val="24"/>
        </w:rPr>
        <w:t>advancement</w:t>
      </w:r>
      <w:r>
        <w:rPr>
          <w:rFonts w:ascii="Times New Roman" w:hAnsi="Times New Roman"/>
          <w:i/>
          <w:spacing w:val="-16"/>
          <w:w w:val="105"/>
          <w:sz w:val="24"/>
        </w:rPr>
        <w:t xml:space="preserve"> </w:t>
      </w:r>
      <w:r>
        <w:rPr>
          <w:rFonts w:ascii="Times New Roman" w:hAnsi="Times New Roman"/>
          <w:i/>
          <w:w w:val="105"/>
          <w:sz w:val="24"/>
        </w:rPr>
        <w:t>in</w:t>
      </w:r>
      <w:r>
        <w:rPr>
          <w:rFonts w:ascii="Times New Roman" w:hAnsi="Times New Roman"/>
          <w:i/>
          <w:spacing w:val="-16"/>
          <w:w w:val="105"/>
          <w:sz w:val="24"/>
        </w:rPr>
        <w:t xml:space="preserve"> </w:t>
      </w:r>
      <w:r>
        <w:rPr>
          <w:rFonts w:ascii="Times New Roman" w:hAnsi="Times New Roman"/>
          <w:i/>
          <w:w w:val="105"/>
          <w:sz w:val="24"/>
        </w:rPr>
        <w:t>Cub</w:t>
      </w:r>
      <w:r>
        <w:rPr>
          <w:rFonts w:ascii="Times New Roman" w:hAnsi="Times New Roman"/>
          <w:i/>
          <w:spacing w:val="-16"/>
          <w:w w:val="105"/>
          <w:sz w:val="24"/>
        </w:rPr>
        <w:t xml:space="preserve"> </w:t>
      </w:r>
      <w:r>
        <w:rPr>
          <w:rFonts w:ascii="Times New Roman" w:hAnsi="Times New Roman"/>
          <w:i/>
          <w:w w:val="105"/>
          <w:sz w:val="24"/>
        </w:rPr>
        <w:t>Scouting lies with the family and not with the pack. Some advancement requirements are done at den meetings, but most</w:t>
      </w:r>
      <w:r>
        <w:rPr>
          <w:rFonts w:ascii="Times New Roman" w:hAnsi="Times New Roman"/>
          <w:i/>
          <w:spacing w:val="-13"/>
          <w:w w:val="105"/>
          <w:sz w:val="24"/>
        </w:rPr>
        <w:t xml:space="preserve"> </w:t>
      </w:r>
      <w:r>
        <w:rPr>
          <w:rFonts w:ascii="Times New Roman" w:hAnsi="Times New Roman"/>
          <w:i/>
          <w:w w:val="105"/>
          <w:sz w:val="24"/>
        </w:rPr>
        <w:t>are</w:t>
      </w:r>
      <w:r>
        <w:rPr>
          <w:rFonts w:ascii="Times New Roman" w:hAnsi="Times New Roman"/>
          <w:i/>
          <w:spacing w:val="-14"/>
          <w:w w:val="105"/>
          <w:sz w:val="24"/>
        </w:rPr>
        <w:t xml:space="preserve"> </w:t>
      </w:r>
      <w:r>
        <w:rPr>
          <w:rFonts w:ascii="Times New Roman" w:hAnsi="Times New Roman"/>
          <w:i/>
          <w:w w:val="105"/>
          <w:sz w:val="24"/>
        </w:rPr>
        <w:t>done</w:t>
      </w:r>
      <w:r>
        <w:rPr>
          <w:rFonts w:ascii="Times New Roman" w:hAnsi="Times New Roman"/>
          <w:i/>
          <w:spacing w:val="-14"/>
          <w:w w:val="105"/>
          <w:sz w:val="24"/>
        </w:rPr>
        <w:t xml:space="preserve"> </w:t>
      </w:r>
      <w:r>
        <w:rPr>
          <w:rFonts w:ascii="Times New Roman" w:hAnsi="Times New Roman"/>
          <w:i/>
          <w:w w:val="105"/>
          <w:sz w:val="24"/>
        </w:rPr>
        <w:t>at</w:t>
      </w:r>
      <w:r>
        <w:rPr>
          <w:rFonts w:ascii="Times New Roman" w:hAnsi="Times New Roman"/>
          <w:i/>
          <w:spacing w:val="-13"/>
          <w:w w:val="105"/>
          <w:sz w:val="24"/>
        </w:rPr>
        <w:t xml:space="preserve"> </w:t>
      </w:r>
      <w:r>
        <w:rPr>
          <w:rFonts w:ascii="Times New Roman" w:hAnsi="Times New Roman"/>
          <w:i/>
          <w:w w:val="105"/>
          <w:sz w:val="24"/>
        </w:rPr>
        <w:t>home</w:t>
      </w:r>
      <w:r>
        <w:rPr>
          <w:rFonts w:ascii="Times New Roman" w:hAnsi="Times New Roman"/>
          <w:i/>
          <w:spacing w:val="-16"/>
          <w:w w:val="105"/>
          <w:sz w:val="24"/>
        </w:rPr>
        <w:t xml:space="preserve"> </w:t>
      </w:r>
      <w:r>
        <w:rPr>
          <w:rFonts w:ascii="Times New Roman" w:hAnsi="Times New Roman"/>
          <w:i/>
          <w:w w:val="105"/>
          <w:sz w:val="24"/>
        </w:rPr>
        <w:t>with</w:t>
      </w:r>
      <w:r>
        <w:rPr>
          <w:rFonts w:ascii="Times New Roman" w:hAnsi="Times New Roman"/>
          <w:i/>
          <w:spacing w:val="-13"/>
          <w:w w:val="105"/>
          <w:sz w:val="24"/>
        </w:rPr>
        <w:t xml:space="preserve"> </w:t>
      </w:r>
      <w:r>
        <w:rPr>
          <w:rFonts w:ascii="Times New Roman" w:hAnsi="Times New Roman"/>
          <w:i/>
          <w:w w:val="105"/>
          <w:sz w:val="24"/>
        </w:rPr>
        <w:t>the</w:t>
      </w:r>
      <w:r>
        <w:rPr>
          <w:rFonts w:ascii="Times New Roman" w:hAnsi="Times New Roman"/>
          <w:i/>
          <w:spacing w:val="-14"/>
          <w:w w:val="105"/>
          <w:sz w:val="24"/>
        </w:rPr>
        <w:t xml:space="preserve"> </w:t>
      </w:r>
      <w:r>
        <w:rPr>
          <w:rFonts w:ascii="Times New Roman" w:hAnsi="Times New Roman"/>
          <w:i/>
          <w:w w:val="105"/>
          <w:sz w:val="24"/>
        </w:rPr>
        <w:t>family.</w:t>
      </w:r>
    </w:p>
    <w:p w:rsidR="00501014" w:rsidRDefault="00501014">
      <w:pPr>
        <w:rPr>
          <w:rFonts w:ascii="Times New Roman" w:hAnsi="Times New Roman"/>
          <w:sz w:val="24"/>
        </w:rPr>
        <w:sectPr w:rsidR="00501014">
          <w:pgSz w:w="12240" w:h="15840"/>
          <w:pgMar w:top="920" w:right="900" w:bottom="980" w:left="900" w:header="0" w:footer="794" w:gutter="0"/>
          <w:cols w:num="2" w:space="720" w:equalWidth="0">
            <w:col w:w="3576" w:space="612"/>
            <w:col w:w="6252"/>
          </w:cols>
        </w:sectPr>
      </w:pPr>
    </w:p>
    <w:p w:rsidR="00501014" w:rsidRDefault="00501014">
      <w:pPr>
        <w:pStyle w:val="BodyText"/>
        <w:rPr>
          <w:rFonts w:ascii="Times New Roman"/>
          <w:i/>
          <w:sz w:val="20"/>
        </w:rPr>
      </w:pPr>
    </w:p>
    <w:p w:rsidR="00501014" w:rsidRDefault="00501014">
      <w:pPr>
        <w:pStyle w:val="BodyText"/>
        <w:rPr>
          <w:rFonts w:ascii="Times New Roman"/>
          <w:i/>
          <w:sz w:val="20"/>
        </w:rPr>
      </w:pPr>
    </w:p>
    <w:p w:rsidR="00501014" w:rsidRDefault="00501014">
      <w:pPr>
        <w:pStyle w:val="BodyText"/>
        <w:spacing w:before="2"/>
        <w:rPr>
          <w:rFonts w:ascii="Times New Roman"/>
          <w:i/>
          <w:sz w:val="19"/>
        </w:rPr>
      </w:pPr>
    </w:p>
    <w:p w:rsidR="00501014" w:rsidRDefault="00501014">
      <w:pPr>
        <w:rPr>
          <w:rFonts w:ascii="Times New Roman"/>
          <w:sz w:val="19"/>
        </w:rPr>
        <w:sectPr w:rsidR="00501014">
          <w:type w:val="continuous"/>
          <w:pgSz w:w="12240" w:h="15840"/>
          <w:pgMar w:top="1500" w:right="900" w:bottom="980" w:left="900" w:header="720" w:footer="720" w:gutter="0"/>
          <w:cols w:space="720"/>
        </w:sectPr>
      </w:pPr>
    </w:p>
    <w:p w:rsidR="00501014" w:rsidRDefault="00A62DB2">
      <w:pPr>
        <w:pStyle w:val="Heading7"/>
        <w:spacing w:before="123"/>
      </w:pPr>
      <w:r>
        <w:rPr>
          <w:noProof/>
        </w:rPr>
        <w:drawing>
          <wp:anchor distT="0" distB="0" distL="0" distR="0" simplePos="0" relativeHeight="268419215" behindDoc="1" locked="0" layoutInCell="1" allowOverlap="1">
            <wp:simplePos x="0" y="0"/>
            <wp:positionH relativeFrom="page">
              <wp:posOffset>2971800</wp:posOffset>
            </wp:positionH>
            <wp:positionV relativeFrom="paragraph">
              <wp:posOffset>296545</wp:posOffset>
            </wp:positionV>
            <wp:extent cx="685800" cy="667511"/>
            <wp:effectExtent l="0" t="0" r="0" b="0"/>
            <wp:wrapTight wrapText="bothSides">
              <wp:wrapPolygon edited="0">
                <wp:start x="0" y="0"/>
                <wp:lineTo x="0" y="20963"/>
                <wp:lineTo x="21000" y="20963"/>
                <wp:lineTo x="21000" y="0"/>
                <wp:lineTo x="0" y="0"/>
              </wp:wrapPolygon>
            </wp:wrapTight>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6" cstate="print"/>
                    <a:stretch>
                      <a:fillRect/>
                    </a:stretch>
                  </pic:blipFill>
                  <pic:spPr>
                    <a:xfrm>
                      <a:off x="0" y="0"/>
                      <a:ext cx="685800" cy="667511"/>
                    </a:xfrm>
                    <a:prstGeom prst="rect">
                      <a:avLst/>
                    </a:prstGeom>
                  </pic:spPr>
                </pic:pic>
              </a:graphicData>
            </a:graphic>
          </wp:anchor>
        </w:drawing>
      </w:r>
      <w:r w:rsidR="008D5086">
        <w:pict>
          <v:group id="_x0000_s1080" style="position:absolute;left:0;text-align:left;margin-left:24.25pt;margin-top:24.25pt;width:564.3pt;height:743.8pt;z-index:-16216;mso-position-horizontal-relative:page;mso-position-vertical-relative:page" coordorigin="485,485" coordsize="11286,14876">
            <v:line id="_x0000_s1086" style="position:absolute" from="499,494" to="11741,494" strokeweight=".16917mm"/>
            <v:line id="_x0000_s1085" style="position:absolute" from="494,490" to="494,15341" strokeweight=".16917mm"/>
            <v:shape id="_x0000_s1084" style="position:absolute;left:11746;top:490;width:10;height:14852" coordorigin="11746,490" coordsize="10,14852" o:spt="100" adj="0,,0" path="m11755,499r,14842m11746,490r,14851e" filled="f" strokeweight=".16917mm">
              <v:stroke joinstyle="round"/>
              <v:formulas/>
              <v:path arrowok="t" o:connecttype="segments"/>
            </v:shape>
            <v:shape id="_x0000_s1083"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82" style="position:absolute" from="11750,15350" to="11760,15350" strokeweight=".3385mm"/>
            <v:shape id="_x0000_s1081"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r>
        <w:t>Tiger Cubs– 1st Grade</w:t>
      </w:r>
    </w:p>
    <w:p w:rsidR="00501014" w:rsidRDefault="00A62DB2" w:rsidP="007444D6">
      <w:pPr>
        <w:pStyle w:val="BodyText"/>
        <w:ind w:left="107" w:right="98"/>
        <w:jc w:val="both"/>
      </w:pPr>
      <w:r>
        <w:t xml:space="preserve">The Tiger Cub program is for first-grade (or age 7) boys and their adult partners. There are five Tiger </w:t>
      </w:r>
      <w:r w:rsidR="007444D6">
        <w:t>Cub</w:t>
      </w:r>
      <w:r>
        <w:rPr>
          <w:spacing w:val="65"/>
        </w:rPr>
        <w:t xml:space="preserve"> </w:t>
      </w:r>
      <w:r>
        <w:t>achievement</w:t>
      </w:r>
      <w:r w:rsidR="007444D6">
        <w:t xml:space="preserve"> </w:t>
      </w:r>
      <w:r>
        <w:t>areas. The Tiger Cub, working with his adult partner, completes 15 requirements within these areas to earn the Tiger Cub badge. These requirements consist of an exciting series of indoor and outdoor activities just right for a boy in the first grade.</w:t>
      </w:r>
    </w:p>
    <w:p w:rsidR="00501014" w:rsidRDefault="00501014">
      <w:pPr>
        <w:pStyle w:val="BodyText"/>
        <w:spacing w:before="6"/>
      </w:pPr>
    </w:p>
    <w:p w:rsidR="00501014" w:rsidRDefault="00A62DB2">
      <w:pPr>
        <w:pStyle w:val="Heading7"/>
      </w:pPr>
      <w:r>
        <w:t>Bobcat</w:t>
      </w:r>
    </w:p>
    <w:p w:rsidR="00501014" w:rsidRDefault="00A62DB2">
      <w:pPr>
        <w:pStyle w:val="BodyText"/>
        <w:spacing w:line="237" w:lineRule="auto"/>
        <w:ind w:left="107"/>
        <w:jc w:val="both"/>
      </w:pPr>
      <w:r>
        <w:t>All boys, in 1st thru 5th-grade earn the Bobcat badge first, by learning the Cub Scout Promise, Law of the Pack, handshake, salute, sign, motto, and meaning of “</w:t>
      </w:r>
      <w:r>
        <w:rPr>
          <w:rFonts w:ascii="Verdana" w:hAnsi="Verdana"/>
          <w:i/>
          <w:sz w:val="25"/>
        </w:rPr>
        <w:t>Webelos</w:t>
      </w:r>
      <w:r>
        <w:t>.” After receiving the Bobcat badge, each boy works on requirements based on his grade</w:t>
      </w:r>
      <w:r>
        <w:rPr>
          <w:spacing w:val="-9"/>
        </w:rPr>
        <w:t xml:space="preserve"> </w:t>
      </w:r>
      <w:r>
        <w:t>level.</w:t>
      </w:r>
    </w:p>
    <w:p w:rsidR="00501014" w:rsidRDefault="00501014">
      <w:pPr>
        <w:pStyle w:val="BodyText"/>
        <w:spacing w:before="1"/>
        <w:rPr>
          <w:sz w:val="25"/>
        </w:rPr>
      </w:pPr>
    </w:p>
    <w:p w:rsidR="00501014" w:rsidRDefault="00A62DB2">
      <w:pPr>
        <w:pStyle w:val="Heading7"/>
        <w:spacing w:line="344" w:lineRule="exact"/>
      </w:pPr>
      <w:r>
        <w:t>Wolf – 2</w:t>
      </w:r>
      <w:proofErr w:type="spellStart"/>
      <w:r>
        <w:rPr>
          <w:position w:val="11"/>
          <w:sz w:val="16"/>
        </w:rPr>
        <w:t>nd</w:t>
      </w:r>
      <w:proofErr w:type="spellEnd"/>
      <w:r>
        <w:rPr>
          <w:position w:val="11"/>
          <w:sz w:val="16"/>
        </w:rPr>
        <w:t xml:space="preserve"> </w:t>
      </w:r>
      <w:r>
        <w:t>Grade</w:t>
      </w:r>
    </w:p>
    <w:p w:rsidR="00501014" w:rsidRDefault="00A62DB2">
      <w:pPr>
        <w:pStyle w:val="BodyText"/>
        <w:ind w:left="107"/>
        <w:jc w:val="both"/>
      </w:pPr>
      <w:r>
        <w:t>A Cub Scout who has completed first grade (or is age 8), works on 12 achievements to earn the Wolf badge. After he earns his Wolf badge, a boy may work on electives in different interest areas until he is old enough to begin work on the Bear</w:t>
      </w:r>
      <w:r>
        <w:rPr>
          <w:spacing w:val="-18"/>
        </w:rPr>
        <w:t xml:space="preserve"> </w:t>
      </w:r>
      <w:r>
        <w:t>rank.</w:t>
      </w:r>
    </w:p>
    <w:p w:rsidR="00501014" w:rsidRDefault="00501014">
      <w:pPr>
        <w:pStyle w:val="BodyText"/>
        <w:spacing w:before="4"/>
        <w:rPr>
          <w:sz w:val="25"/>
        </w:rPr>
      </w:pPr>
    </w:p>
    <w:p w:rsidR="00501014" w:rsidRDefault="00A62DB2">
      <w:pPr>
        <w:pStyle w:val="Heading7"/>
      </w:pPr>
      <w:r>
        <w:t>Bear – 3</w:t>
      </w:r>
      <w:proofErr w:type="spellStart"/>
      <w:r>
        <w:rPr>
          <w:position w:val="11"/>
          <w:sz w:val="16"/>
        </w:rPr>
        <w:t>rd</w:t>
      </w:r>
      <w:proofErr w:type="spellEnd"/>
      <w:r>
        <w:rPr>
          <w:position w:val="11"/>
          <w:sz w:val="16"/>
        </w:rPr>
        <w:t xml:space="preserve"> </w:t>
      </w:r>
      <w:r>
        <w:t>Grade</w:t>
      </w:r>
    </w:p>
    <w:p w:rsidR="00501014" w:rsidRDefault="00A62DB2" w:rsidP="007444D6">
      <w:pPr>
        <w:pStyle w:val="BodyText"/>
        <w:spacing w:line="288" w:lineRule="exact"/>
        <w:ind w:left="107"/>
        <w:jc w:val="both"/>
      </w:pPr>
      <w:r>
        <w:t>A Cub Scout who has completed second grade (or is age 9), works to complete 12 of</w:t>
      </w:r>
      <w:r w:rsidR="007444D6">
        <w:t xml:space="preserve"> 24 achievements</w:t>
      </w:r>
      <w:r>
        <w:t xml:space="preserve"> to earn the Bear</w:t>
      </w:r>
      <w:r>
        <w:rPr>
          <w:spacing w:val="-27"/>
        </w:rPr>
        <w:t xml:space="preserve"> </w:t>
      </w:r>
      <w:r>
        <w:t>badge.</w:t>
      </w:r>
    </w:p>
    <w:p w:rsidR="00501014" w:rsidRDefault="00A62DB2" w:rsidP="007444D6">
      <w:pPr>
        <w:pStyle w:val="BodyText"/>
        <w:spacing w:before="118" w:line="237" w:lineRule="auto"/>
        <w:ind w:left="107" w:right="100"/>
        <w:jc w:val="both"/>
      </w:pPr>
      <w:r>
        <w:t xml:space="preserve">After he earns his Bear badge, a boy may work on electives in different interest areas until he is old enough to begin work on the Webelos rank. </w:t>
      </w:r>
      <w:r w:rsidR="007444D6">
        <w:br w:type="column"/>
      </w:r>
    </w:p>
    <w:p w:rsidR="00501014" w:rsidRDefault="00A62DB2">
      <w:pPr>
        <w:spacing w:line="344" w:lineRule="exact"/>
        <w:ind w:left="107"/>
        <w:jc w:val="both"/>
        <w:rPr>
          <w:rFonts w:ascii="Calibri" w:hAnsi="Calibri"/>
          <w:i/>
          <w:sz w:val="29"/>
        </w:rPr>
      </w:pPr>
      <w:r>
        <w:rPr>
          <w:rFonts w:ascii="Calibri" w:hAnsi="Calibri"/>
          <w:i/>
          <w:sz w:val="29"/>
        </w:rPr>
        <w:t>Webelos– 4</w:t>
      </w:r>
      <w:proofErr w:type="spellStart"/>
      <w:r>
        <w:rPr>
          <w:rFonts w:ascii="Calibri" w:hAnsi="Calibri"/>
          <w:i/>
          <w:position w:val="11"/>
          <w:sz w:val="16"/>
        </w:rPr>
        <w:t>th</w:t>
      </w:r>
      <w:proofErr w:type="spellEnd"/>
      <w:r>
        <w:rPr>
          <w:rFonts w:ascii="Calibri" w:hAnsi="Calibri"/>
          <w:i/>
          <w:position w:val="11"/>
          <w:sz w:val="16"/>
        </w:rPr>
        <w:t xml:space="preserve"> </w:t>
      </w:r>
      <w:r>
        <w:rPr>
          <w:rFonts w:ascii="Calibri" w:hAnsi="Calibri"/>
          <w:i/>
          <w:sz w:val="29"/>
        </w:rPr>
        <w:t>and 5</w:t>
      </w:r>
      <w:proofErr w:type="spellStart"/>
      <w:r>
        <w:rPr>
          <w:rFonts w:ascii="Calibri" w:hAnsi="Calibri"/>
          <w:i/>
          <w:position w:val="11"/>
          <w:sz w:val="16"/>
        </w:rPr>
        <w:t>th</w:t>
      </w:r>
      <w:proofErr w:type="spellEnd"/>
      <w:r>
        <w:rPr>
          <w:rFonts w:ascii="Calibri" w:hAnsi="Calibri"/>
          <w:i/>
          <w:position w:val="11"/>
          <w:sz w:val="16"/>
        </w:rPr>
        <w:t xml:space="preserve"> </w:t>
      </w:r>
      <w:r>
        <w:rPr>
          <w:rFonts w:ascii="Calibri" w:hAnsi="Calibri"/>
          <w:i/>
          <w:sz w:val="29"/>
        </w:rPr>
        <w:t>Grade</w:t>
      </w:r>
    </w:p>
    <w:p w:rsidR="00501014" w:rsidRDefault="00A62DB2">
      <w:pPr>
        <w:pStyle w:val="BodyText"/>
        <w:spacing w:line="237" w:lineRule="auto"/>
        <w:ind w:left="107" w:right="101"/>
        <w:jc w:val="both"/>
      </w:pPr>
      <w:r>
        <w:t>When a Cub Scout has completed the third grade (or becomes 10 years old), he transfers to a Webelos den, led by an adult Webelos leader. The boy works on requirements for the Webelos badge, 20 activity badges, and the Arrow of Light Award (the highest award in Cub Scouting). Camping and outdoor programs are an important part of the 18-month Webelos program. In February of a Webelos Scout’s 5</w:t>
      </w:r>
      <w:proofErr w:type="spellStart"/>
      <w:r>
        <w:rPr>
          <w:position w:val="11"/>
          <w:sz w:val="16"/>
        </w:rPr>
        <w:t>th</w:t>
      </w:r>
      <w:proofErr w:type="spellEnd"/>
      <w:r>
        <w:rPr>
          <w:position w:val="11"/>
          <w:sz w:val="16"/>
        </w:rPr>
        <w:t xml:space="preserve"> </w:t>
      </w:r>
      <w:r>
        <w:t>grade year, he graduates from Cub Scouting into the adventure of Boy Scouting at an impressive graduation ceremony. Every boy deserves an opportunity to be a Boy Scout.</w:t>
      </w:r>
    </w:p>
    <w:p w:rsidR="00501014" w:rsidRDefault="007444D6">
      <w:pPr>
        <w:pStyle w:val="BodyText"/>
        <w:rPr>
          <w:sz w:val="20"/>
        </w:rPr>
      </w:pPr>
      <w:r>
        <w:rPr>
          <w:noProof/>
        </w:rPr>
        <w:drawing>
          <wp:anchor distT="0" distB="0" distL="0" distR="0" simplePos="0" relativeHeight="251653120" behindDoc="0" locked="0" layoutInCell="1" allowOverlap="1">
            <wp:simplePos x="0" y="0"/>
            <wp:positionH relativeFrom="page">
              <wp:posOffset>4709795</wp:posOffset>
            </wp:positionH>
            <wp:positionV relativeFrom="paragraph">
              <wp:posOffset>181610</wp:posOffset>
            </wp:positionV>
            <wp:extent cx="1722120" cy="238125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7" cstate="print"/>
                    <a:stretch>
                      <a:fillRect/>
                    </a:stretch>
                  </pic:blipFill>
                  <pic:spPr>
                    <a:xfrm>
                      <a:off x="0" y="0"/>
                      <a:ext cx="1722120" cy="2381250"/>
                    </a:xfrm>
                    <a:prstGeom prst="rect">
                      <a:avLst/>
                    </a:prstGeom>
                  </pic:spPr>
                </pic:pic>
              </a:graphicData>
            </a:graphic>
          </wp:anchor>
        </w:drawing>
      </w:r>
    </w:p>
    <w:p w:rsidR="007444D6" w:rsidRDefault="007444D6">
      <w:pPr>
        <w:pStyle w:val="BodyText"/>
        <w:spacing w:before="8"/>
        <w:rPr>
          <w:sz w:val="25"/>
        </w:rPr>
      </w:pPr>
    </w:p>
    <w:p w:rsidR="007444D6" w:rsidRDefault="007444D6">
      <w:pPr>
        <w:pStyle w:val="BodyText"/>
        <w:spacing w:before="8"/>
        <w:rPr>
          <w:i/>
          <w:sz w:val="25"/>
        </w:rPr>
      </w:pPr>
      <w:r>
        <w:rPr>
          <w:i/>
          <w:sz w:val="25"/>
        </w:rPr>
        <w:t>Belt Loops</w:t>
      </w:r>
    </w:p>
    <w:p w:rsidR="007444D6" w:rsidRDefault="007444D6">
      <w:pPr>
        <w:pStyle w:val="BodyText"/>
        <w:spacing w:before="8"/>
        <w:rPr>
          <w:sz w:val="25"/>
        </w:rPr>
      </w:pPr>
      <w:r w:rsidRPr="007444D6">
        <w:t xml:space="preserve">Throughout the </w:t>
      </w:r>
      <w:r>
        <w:t>year, Cub scouts earn belt loops to show their progress, and proudly display the achievements and learning they have accomplished.  Some belt loops are required as a prerequisite to earning the next rank, others are electives.  Belt loops are normally awarded at pack meetings, but can be awarded at den meetings.</w:t>
      </w:r>
    </w:p>
    <w:p w:rsidR="00501014" w:rsidRDefault="00501014">
      <w:pPr>
        <w:rPr>
          <w:sz w:val="25"/>
        </w:rPr>
        <w:sectPr w:rsidR="00501014">
          <w:type w:val="continuous"/>
          <w:pgSz w:w="12240" w:h="15840"/>
          <w:pgMar w:top="1500" w:right="900" w:bottom="980" w:left="900" w:header="720" w:footer="720" w:gutter="0"/>
          <w:cols w:num="2" w:space="720" w:equalWidth="0">
            <w:col w:w="4865" w:space="607"/>
            <w:col w:w="4968"/>
          </w:cols>
        </w:sectPr>
      </w:pPr>
    </w:p>
    <w:p w:rsidR="00501014" w:rsidRDefault="008D5086">
      <w:pPr>
        <w:pStyle w:val="Heading2"/>
        <w:ind w:left="3055" w:right="3273"/>
        <w:jc w:val="center"/>
      </w:pPr>
      <w:r>
        <w:lastRenderedPageBreak/>
        <w:pict>
          <v:group id="_x0000_s1073" style="position:absolute;left:0;text-align:left;margin-left:24.25pt;margin-top:24.25pt;width:564.3pt;height:743.8pt;z-index:-16144;mso-position-horizontal-relative:page;mso-position-vertical-relative:page" coordorigin="485,485" coordsize="11286,14876">
            <v:line id="_x0000_s1079" style="position:absolute" from="499,494" to="11741,494" strokeweight=".16917mm"/>
            <v:line id="_x0000_s1078" style="position:absolute" from="494,490" to="494,15341" strokeweight=".16917mm"/>
            <v:shape id="_x0000_s1077" style="position:absolute;left:11746;top:490;width:10;height:14852" coordorigin="11746,490" coordsize="10,14852" o:spt="100" adj="0,,0" path="m11755,499r,14842m11746,490r,14851e" filled="f" strokeweight=".16917mm">
              <v:stroke joinstyle="round"/>
              <v:formulas/>
              <v:path arrowok="t" o:connecttype="segments"/>
            </v:shape>
            <v:shape id="_x0000_s1076"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75" style="position:absolute" from="11750,15350" to="11760,15350" strokeweight=".3385mm"/>
            <v:shape id="_x0000_s1074"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r w:rsidR="007444D6">
        <w:rPr>
          <w:color w:val="005B9F"/>
        </w:rPr>
        <w:t>What We Do In Pack 25</w:t>
      </w:r>
    </w:p>
    <w:p w:rsidR="00501014" w:rsidRDefault="00501014">
      <w:pPr>
        <w:pStyle w:val="BodyText"/>
        <w:spacing w:before="2"/>
        <w:rPr>
          <w:rFonts w:ascii="Impact"/>
          <w:sz w:val="46"/>
        </w:rPr>
      </w:pPr>
    </w:p>
    <w:p w:rsidR="00501014" w:rsidRDefault="00A62DB2">
      <w:pPr>
        <w:pStyle w:val="BodyText"/>
        <w:spacing w:before="1"/>
        <w:ind w:left="107" w:right="326" w:firstLine="720"/>
        <w:jc w:val="both"/>
      </w:pPr>
      <w:r>
        <w:t>The scouts are given several opportunities to participate in activities both with the Pack as well as with their individual Den</w:t>
      </w:r>
      <w:r w:rsidR="00214797">
        <w:t>s</w:t>
      </w:r>
      <w:r>
        <w:t>. Many activities are for scout advancement or awards while others are just for the fun of</w:t>
      </w:r>
      <w:r>
        <w:rPr>
          <w:spacing w:val="-16"/>
        </w:rPr>
        <w:t xml:space="preserve"> </w:t>
      </w:r>
      <w:r>
        <w:t>it.</w:t>
      </w:r>
    </w:p>
    <w:p w:rsidR="00501014" w:rsidRDefault="00501014">
      <w:pPr>
        <w:pStyle w:val="BodyText"/>
        <w:spacing w:before="11"/>
        <w:rPr>
          <w:sz w:val="23"/>
        </w:rPr>
      </w:pPr>
    </w:p>
    <w:p w:rsidR="00501014" w:rsidRDefault="00A62DB2">
      <w:pPr>
        <w:pStyle w:val="BodyText"/>
        <w:ind w:left="107" w:right="323" w:firstLine="720"/>
        <w:jc w:val="both"/>
      </w:pPr>
      <w:r>
        <w:t>Den Meetings and outings are set directly for the scouts and in the Tiger Dens, their adult</w:t>
      </w:r>
      <w:r>
        <w:rPr>
          <w:spacing w:val="-10"/>
        </w:rPr>
        <w:t xml:space="preserve"> </w:t>
      </w:r>
      <w:r>
        <w:t>partner.</w:t>
      </w:r>
    </w:p>
    <w:p w:rsidR="0056417F" w:rsidRDefault="0056417F">
      <w:pPr>
        <w:pStyle w:val="BodyText"/>
        <w:ind w:left="107" w:right="323" w:firstLine="720"/>
        <w:jc w:val="both"/>
      </w:pPr>
    </w:p>
    <w:p w:rsidR="00501014" w:rsidRDefault="00A62DB2">
      <w:pPr>
        <w:pStyle w:val="BodyText"/>
        <w:ind w:left="107" w:right="323" w:firstLine="720"/>
        <w:jc w:val="both"/>
      </w:pPr>
      <w:r>
        <w:t xml:space="preserve">Past Den Outings have included visits to police stations, </w:t>
      </w:r>
      <w:r w:rsidR="00214797">
        <w:t>nature hikes, fishing, visits to local museums</w:t>
      </w:r>
      <w:r w:rsidR="0056417F">
        <w:t>, sporting events</w:t>
      </w:r>
      <w:r w:rsidR="00214797">
        <w:t xml:space="preserve"> and over-night (back yard) camp-outs</w:t>
      </w:r>
      <w:r>
        <w:t>.</w:t>
      </w:r>
    </w:p>
    <w:p w:rsidR="0056417F" w:rsidRDefault="0056417F">
      <w:pPr>
        <w:pStyle w:val="BodyText"/>
        <w:ind w:left="107" w:right="323" w:firstLine="720"/>
        <w:jc w:val="both"/>
      </w:pPr>
    </w:p>
    <w:p w:rsidR="00501014" w:rsidRDefault="00A62DB2" w:rsidP="0056417F">
      <w:pPr>
        <w:pStyle w:val="BodyText"/>
        <w:ind w:left="107" w:right="322" w:firstLine="720"/>
        <w:jc w:val="both"/>
      </w:pPr>
      <w:r>
        <w:t>Pack Night is set for the Scouts, however we recognize Pack Night as Family Night.    Pack Night is a great opportunity for families to do something as a family with friends which is an awesome opportunity in the development of our children. Pack Nights include flag ceremonies, award ceremonies, skits, silly songs, silly stories and fun</w:t>
      </w:r>
      <w:r>
        <w:rPr>
          <w:spacing w:val="-45"/>
        </w:rPr>
        <w:t xml:space="preserve"> </w:t>
      </w:r>
      <w:r>
        <w:t>activities.</w:t>
      </w:r>
    </w:p>
    <w:p w:rsidR="0056417F" w:rsidRDefault="0056417F" w:rsidP="0056417F">
      <w:pPr>
        <w:pStyle w:val="BodyText"/>
        <w:ind w:left="107" w:right="322" w:firstLine="720"/>
        <w:jc w:val="both"/>
      </w:pPr>
    </w:p>
    <w:p w:rsidR="00501014" w:rsidRDefault="00A62DB2">
      <w:pPr>
        <w:pStyle w:val="BodyText"/>
        <w:spacing w:before="3"/>
        <w:ind w:left="827"/>
      </w:pPr>
      <w:r>
        <w:rPr>
          <w:w w:val="110"/>
        </w:rPr>
        <w:t>Pack Activities and Outings are a great time and often include the whole family.</w:t>
      </w:r>
    </w:p>
    <w:p w:rsidR="00501014" w:rsidRDefault="00501014">
      <w:pPr>
        <w:pStyle w:val="BodyText"/>
        <w:rPr>
          <w:sz w:val="28"/>
        </w:rPr>
      </w:pPr>
    </w:p>
    <w:p w:rsidR="00501014" w:rsidRDefault="00214797">
      <w:pPr>
        <w:spacing w:line="250" w:lineRule="exact"/>
        <w:rPr>
          <w:sz w:val="20"/>
        </w:rPr>
      </w:pPr>
      <w:r>
        <w:rPr>
          <w:sz w:val="20"/>
        </w:rPr>
        <w:tab/>
      </w:r>
      <w:r w:rsidRPr="0056417F">
        <w:rPr>
          <w:sz w:val="24"/>
          <w:szCs w:val="24"/>
        </w:rPr>
        <w:t>Pack Meetings, Activities and Outings are scheduled during the school year (September through June).  However, the Pack also meets once a month during the summer for a fun-filled activity – such as the Discovery Museum or a Bridgeport Bluefish game.</w:t>
      </w:r>
    </w:p>
    <w:p w:rsidR="00214797" w:rsidRDefault="00214797">
      <w:pPr>
        <w:spacing w:line="250" w:lineRule="exact"/>
        <w:rPr>
          <w:sz w:val="20"/>
        </w:rPr>
      </w:pPr>
    </w:p>
    <w:p w:rsidR="00214797" w:rsidRDefault="00214797">
      <w:pPr>
        <w:spacing w:line="250" w:lineRule="exact"/>
        <w:rPr>
          <w:sz w:val="20"/>
        </w:rPr>
        <w:sectPr w:rsidR="00214797">
          <w:pgSz w:w="12240" w:h="15840"/>
          <w:pgMar w:top="920" w:right="660" w:bottom="980" w:left="900" w:header="0" w:footer="794" w:gutter="0"/>
          <w:cols w:space="720"/>
        </w:sectPr>
      </w:pPr>
    </w:p>
    <w:p w:rsidR="00501014" w:rsidRDefault="00A62DB2">
      <w:pPr>
        <w:pStyle w:val="Heading2"/>
        <w:ind w:left="3131"/>
      </w:pPr>
      <w:r>
        <w:rPr>
          <w:color w:val="005B9F"/>
        </w:rPr>
        <w:lastRenderedPageBreak/>
        <w:t>Who Pays For Scouting?</w:t>
      </w:r>
    </w:p>
    <w:p w:rsidR="00501014" w:rsidRDefault="00501014">
      <w:pPr>
        <w:pStyle w:val="BodyText"/>
        <w:spacing w:before="5"/>
        <w:rPr>
          <w:rFonts w:ascii="Impact"/>
          <w:sz w:val="15"/>
        </w:rPr>
      </w:pPr>
    </w:p>
    <w:p w:rsidR="00501014" w:rsidRDefault="00501014">
      <w:pPr>
        <w:rPr>
          <w:rFonts w:ascii="Impact"/>
          <w:sz w:val="15"/>
        </w:rPr>
        <w:sectPr w:rsidR="00501014">
          <w:pgSz w:w="12240" w:h="15840"/>
          <w:pgMar w:top="920" w:right="900" w:bottom="980" w:left="840" w:header="0" w:footer="794" w:gutter="0"/>
          <w:cols w:space="720"/>
        </w:sectPr>
      </w:pPr>
    </w:p>
    <w:p w:rsidR="00E01686" w:rsidRPr="00214797" w:rsidRDefault="00E01686" w:rsidP="00E01686">
      <w:pPr>
        <w:spacing w:before="100" w:line="241" w:lineRule="exact"/>
        <w:ind w:left="168"/>
        <w:jc w:val="both"/>
        <w:rPr>
          <w:sz w:val="20"/>
          <w:szCs w:val="20"/>
        </w:rPr>
      </w:pPr>
      <w:r w:rsidRPr="00214797">
        <w:rPr>
          <w:w w:val="115"/>
          <w:sz w:val="20"/>
          <w:szCs w:val="20"/>
        </w:rPr>
        <w:t>Youth Members...</w:t>
      </w:r>
    </w:p>
    <w:p w:rsidR="00E01686" w:rsidRDefault="00E01686" w:rsidP="00E01686">
      <w:pPr>
        <w:ind w:left="167"/>
        <w:jc w:val="both"/>
        <w:rPr>
          <w:sz w:val="20"/>
          <w:szCs w:val="20"/>
        </w:rPr>
      </w:pPr>
      <w:r w:rsidRPr="00214797">
        <w:rPr>
          <w:sz w:val="20"/>
          <w:szCs w:val="20"/>
        </w:rPr>
        <w:t>Assisted by their parents or guardians, boys in Cub Scouting, Boy Scouting, and Varsity Scouting and young men and women in Venturing pay their share from personal savings and participation in money- earning projects. Members buy their own uniforms, handbooks, and personal equipment and pay their own activity dues, outing and camp fees.</w:t>
      </w:r>
    </w:p>
    <w:p w:rsidR="00E01686" w:rsidRDefault="00E01686" w:rsidP="00E01686">
      <w:pPr>
        <w:ind w:left="167"/>
        <w:jc w:val="both"/>
        <w:rPr>
          <w:sz w:val="20"/>
          <w:szCs w:val="20"/>
        </w:rPr>
      </w:pPr>
    </w:p>
    <w:p w:rsidR="00214797" w:rsidRDefault="00E01686" w:rsidP="00E01686">
      <w:pPr>
        <w:ind w:left="167"/>
        <w:jc w:val="both"/>
        <w:rPr>
          <w:w w:val="115"/>
          <w:sz w:val="20"/>
          <w:szCs w:val="20"/>
        </w:rPr>
      </w:pPr>
      <w:r>
        <w:rPr>
          <w:sz w:val="20"/>
          <w:szCs w:val="20"/>
        </w:rPr>
        <w:t>Pack 25 also hosted fundraisers through the year to raise money for pack events and to off-set the cost of meetings and charter.  The biggest fundraising event is the annual popcorn drive (September through November).</w:t>
      </w:r>
      <w:r w:rsidR="00214797" w:rsidRPr="00214797">
        <w:rPr>
          <w:w w:val="115"/>
          <w:sz w:val="20"/>
          <w:szCs w:val="20"/>
        </w:rPr>
        <w:t>Community Organizations...</w:t>
      </w:r>
    </w:p>
    <w:p w:rsidR="00E01686" w:rsidRPr="00214797" w:rsidRDefault="00E01686" w:rsidP="00E01686">
      <w:pPr>
        <w:ind w:left="167"/>
        <w:jc w:val="both"/>
        <w:rPr>
          <w:sz w:val="20"/>
          <w:szCs w:val="20"/>
        </w:rPr>
      </w:pPr>
    </w:p>
    <w:p w:rsidR="00E01686" w:rsidRDefault="00214797" w:rsidP="00214797">
      <w:pPr>
        <w:ind w:left="167"/>
        <w:jc w:val="both"/>
        <w:rPr>
          <w:sz w:val="20"/>
          <w:szCs w:val="20"/>
        </w:rPr>
      </w:pPr>
      <w:r w:rsidRPr="00214797">
        <w:rPr>
          <w:sz w:val="20"/>
          <w:szCs w:val="20"/>
        </w:rPr>
        <w:t>Each chartered organization using the Scouting program provides a meeting place and adult volunteer leadership for its BSA unit(s). The chartered organization and local council must approve unit money-earning projects before the launch of the</w:t>
      </w:r>
      <w:r w:rsidRPr="00214797">
        <w:rPr>
          <w:spacing w:val="-9"/>
          <w:sz w:val="20"/>
          <w:szCs w:val="20"/>
        </w:rPr>
        <w:t xml:space="preserve"> </w:t>
      </w:r>
      <w:r w:rsidRPr="00214797">
        <w:rPr>
          <w:sz w:val="20"/>
          <w:szCs w:val="20"/>
        </w:rPr>
        <w:t>project.</w:t>
      </w:r>
    </w:p>
    <w:p w:rsidR="00E01686" w:rsidRPr="00214797" w:rsidRDefault="00E01686" w:rsidP="00E01686">
      <w:pPr>
        <w:ind w:left="167"/>
        <w:jc w:val="both"/>
        <w:rPr>
          <w:sz w:val="20"/>
          <w:szCs w:val="20"/>
        </w:rPr>
      </w:pPr>
      <w:r>
        <w:rPr>
          <w:sz w:val="20"/>
          <w:szCs w:val="20"/>
        </w:rPr>
        <w:br w:type="column"/>
      </w:r>
      <w:r w:rsidRPr="00214797">
        <w:rPr>
          <w:w w:val="115"/>
          <w:sz w:val="20"/>
          <w:szCs w:val="20"/>
        </w:rPr>
        <w:t>The Housatonic Council...</w:t>
      </w:r>
    </w:p>
    <w:p w:rsidR="00E01686" w:rsidRDefault="00E01686" w:rsidP="00E01686">
      <w:pPr>
        <w:ind w:left="167"/>
        <w:jc w:val="both"/>
        <w:rPr>
          <w:sz w:val="20"/>
          <w:szCs w:val="20"/>
        </w:rPr>
      </w:pPr>
      <w:r w:rsidRPr="00214797">
        <w:rPr>
          <w:sz w:val="20"/>
          <w:szCs w:val="20"/>
        </w:rPr>
        <w:t xml:space="preserve">Each year the </w:t>
      </w:r>
      <w:r w:rsidRPr="00214797">
        <w:rPr>
          <w:w w:val="115"/>
          <w:sz w:val="20"/>
          <w:szCs w:val="20"/>
        </w:rPr>
        <w:t xml:space="preserve">Housatonic </w:t>
      </w:r>
      <w:r w:rsidRPr="00214797">
        <w:rPr>
          <w:sz w:val="20"/>
          <w:szCs w:val="20"/>
        </w:rPr>
        <w:t>Council establishes a budget to provide unit service, administration, training, outdoor and camping facilities, and quality program activities in the continuing effort to serve more boys. Just as our pack raises funds</w:t>
      </w:r>
      <w:r w:rsidRPr="00214797">
        <w:rPr>
          <w:spacing w:val="50"/>
          <w:sz w:val="20"/>
          <w:szCs w:val="20"/>
        </w:rPr>
        <w:t xml:space="preserve"> </w:t>
      </w:r>
      <w:r w:rsidRPr="00214797">
        <w:rPr>
          <w:sz w:val="20"/>
          <w:szCs w:val="20"/>
        </w:rPr>
        <w:t xml:space="preserve">for </w:t>
      </w:r>
      <w:r>
        <w:rPr>
          <w:sz w:val="20"/>
          <w:szCs w:val="20"/>
        </w:rPr>
        <w:t>o</w:t>
      </w:r>
      <w:r w:rsidRPr="00214797">
        <w:rPr>
          <w:sz w:val="20"/>
          <w:szCs w:val="20"/>
        </w:rPr>
        <w:t>peration through dues and money-earning projects, the council raises funds for council operation through various methods.</w:t>
      </w:r>
      <w:r>
        <w:rPr>
          <w:sz w:val="20"/>
          <w:szCs w:val="20"/>
        </w:rPr>
        <w:t xml:space="preserve">                                 </w:t>
      </w:r>
    </w:p>
    <w:p w:rsidR="00E01686" w:rsidRDefault="00E01686" w:rsidP="00E01686">
      <w:pPr>
        <w:ind w:left="167"/>
        <w:jc w:val="both"/>
        <w:rPr>
          <w:sz w:val="20"/>
          <w:szCs w:val="20"/>
        </w:rPr>
      </w:pPr>
    </w:p>
    <w:p w:rsidR="00214797" w:rsidRPr="00214797" w:rsidRDefault="00E01686" w:rsidP="00E01686">
      <w:pPr>
        <w:ind w:left="167"/>
        <w:jc w:val="both"/>
        <w:rPr>
          <w:sz w:val="20"/>
          <w:szCs w:val="20"/>
        </w:rPr>
      </w:pPr>
      <w:r>
        <w:rPr>
          <w:sz w:val="20"/>
          <w:szCs w:val="20"/>
        </w:rPr>
        <w:t>A</w:t>
      </w:r>
      <w:r w:rsidR="00214797" w:rsidRPr="00214797">
        <w:rPr>
          <w:w w:val="115"/>
          <w:sz w:val="20"/>
          <w:szCs w:val="20"/>
        </w:rPr>
        <w:t>nd the National Organization.</w:t>
      </w:r>
    </w:p>
    <w:p w:rsidR="00501014" w:rsidRPr="00214797" w:rsidRDefault="00214797" w:rsidP="00E01686">
      <w:pPr>
        <w:spacing w:before="3" w:line="235" w:lineRule="auto"/>
        <w:ind w:left="167" w:right="104"/>
        <w:jc w:val="both"/>
        <w:rPr>
          <w:sz w:val="20"/>
          <w:szCs w:val="20"/>
        </w:rPr>
      </w:pPr>
      <w:r w:rsidRPr="00214797">
        <w:rPr>
          <w:sz w:val="20"/>
          <w:szCs w:val="20"/>
        </w:rPr>
        <w:t xml:space="preserve">Funds to support the national organization of the Boy Scouts of America come from registration fees, local council service fees, investment income, </w:t>
      </w:r>
      <w:r w:rsidRPr="00214797">
        <w:rPr>
          <w:i/>
          <w:sz w:val="20"/>
          <w:szCs w:val="20"/>
        </w:rPr>
        <w:t xml:space="preserve">Scouting </w:t>
      </w:r>
      <w:r w:rsidRPr="00214797">
        <w:rPr>
          <w:sz w:val="20"/>
          <w:szCs w:val="20"/>
        </w:rPr>
        <w:t xml:space="preserve">and </w:t>
      </w:r>
      <w:r w:rsidRPr="00214797">
        <w:rPr>
          <w:i/>
          <w:sz w:val="20"/>
          <w:szCs w:val="20"/>
        </w:rPr>
        <w:t xml:space="preserve">Boys’ Life </w:t>
      </w:r>
      <w:r w:rsidRPr="00214797">
        <w:rPr>
          <w:sz w:val="20"/>
          <w:szCs w:val="20"/>
        </w:rPr>
        <w:t>magazines, sale of uniforms and equipment, contributions from individuals, and foundation grants. These monies help to deliver the program of the BSA (through four regional service centers and more than</w:t>
      </w:r>
      <w:r>
        <w:rPr>
          <w:sz w:val="20"/>
          <w:szCs w:val="20"/>
        </w:rPr>
        <w:t xml:space="preserve"> </w:t>
      </w:r>
      <w:r w:rsidRPr="00214797">
        <w:rPr>
          <w:sz w:val="20"/>
          <w:szCs w:val="20"/>
        </w:rPr>
        <w:t xml:space="preserve">300 local councils) </w:t>
      </w:r>
      <w:r>
        <w:rPr>
          <w:sz w:val="20"/>
          <w:szCs w:val="20"/>
        </w:rPr>
        <w:t>to chartered organizations that</w:t>
      </w:r>
      <w:r w:rsidRPr="00214797">
        <w:rPr>
          <w:sz w:val="20"/>
          <w:szCs w:val="20"/>
        </w:rPr>
        <w:t xml:space="preserve"> use the Scouting program to meet the needs of their </w:t>
      </w:r>
      <w:proofErr w:type="spellStart"/>
      <w:r w:rsidRPr="00214797">
        <w:rPr>
          <w:sz w:val="20"/>
          <w:szCs w:val="20"/>
        </w:rPr>
        <w:t>youth.</w:t>
      </w:r>
      <w:r>
        <w:rPr>
          <w:sz w:val="20"/>
          <w:szCs w:val="20"/>
        </w:rPr>
        <w:t>o</w:t>
      </w:r>
      <w:r w:rsidR="00A62DB2" w:rsidRPr="00214797">
        <w:rPr>
          <w:sz w:val="20"/>
          <w:szCs w:val="20"/>
        </w:rPr>
        <w:t>peration</w:t>
      </w:r>
      <w:proofErr w:type="spellEnd"/>
      <w:r w:rsidR="00A62DB2" w:rsidRPr="00214797">
        <w:rPr>
          <w:sz w:val="20"/>
          <w:szCs w:val="20"/>
        </w:rPr>
        <w:t xml:space="preserve"> through dues and money-earning projects, the council raises funds for council operation through </w:t>
      </w:r>
      <w:r w:rsidRPr="00214797">
        <w:rPr>
          <w:sz w:val="20"/>
          <w:szCs w:val="20"/>
        </w:rPr>
        <w:t>various</w:t>
      </w:r>
      <w:r w:rsidR="00A62DB2" w:rsidRPr="00214797">
        <w:rPr>
          <w:sz w:val="20"/>
          <w:szCs w:val="20"/>
        </w:rPr>
        <w:t xml:space="preserve"> methods.</w:t>
      </w:r>
    </w:p>
    <w:p w:rsidR="00501014" w:rsidRDefault="00501014">
      <w:pPr>
        <w:jc w:val="both"/>
        <w:rPr>
          <w:sz w:val="20"/>
        </w:rPr>
        <w:sectPr w:rsidR="00501014">
          <w:type w:val="continuous"/>
          <w:pgSz w:w="12240" w:h="15840"/>
          <w:pgMar w:top="1500" w:right="900" w:bottom="980" w:left="840" w:header="720" w:footer="720" w:gutter="0"/>
          <w:cols w:num="2" w:space="720" w:equalWidth="0">
            <w:col w:w="4921" w:space="551"/>
            <w:col w:w="5028"/>
          </w:cols>
        </w:sectPr>
      </w:pPr>
    </w:p>
    <w:p w:rsidR="00501014" w:rsidRDefault="00A62DB2">
      <w:pPr>
        <w:pStyle w:val="Heading2"/>
        <w:spacing w:before="247"/>
        <w:ind w:left="2675" w:right="2615"/>
        <w:jc w:val="center"/>
      </w:pPr>
      <w:r>
        <w:rPr>
          <w:color w:val="005B9F"/>
        </w:rPr>
        <w:t>What Will Scouting Cost Me?</w:t>
      </w:r>
    </w:p>
    <w:p w:rsidR="00501014" w:rsidRDefault="00A62DB2">
      <w:pPr>
        <w:spacing w:before="278"/>
        <w:ind w:left="1151" w:right="1091" w:firstLine="3"/>
        <w:jc w:val="center"/>
        <w:rPr>
          <w:sz w:val="20"/>
        </w:rPr>
      </w:pPr>
      <w:r>
        <w:rPr>
          <w:w w:val="115"/>
          <w:sz w:val="20"/>
        </w:rPr>
        <w:t>Prices</w:t>
      </w:r>
      <w:r>
        <w:rPr>
          <w:spacing w:val="-11"/>
          <w:w w:val="115"/>
          <w:sz w:val="20"/>
        </w:rPr>
        <w:t xml:space="preserve"> </w:t>
      </w:r>
      <w:r>
        <w:rPr>
          <w:w w:val="115"/>
          <w:sz w:val="20"/>
        </w:rPr>
        <w:t>on</w:t>
      </w:r>
      <w:r>
        <w:rPr>
          <w:spacing w:val="-12"/>
          <w:w w:val="115"/>
          <w:sz w:val="20"/>
        </w:rPr>
        <w:t xml:space="preserve"> </w:t>
      </w:r>
      <w:r>
        <w:rPr>
          <w:w w:val="115"/>
          <w:sz w:val="20"/>
        </w:rPr>
        <w:t>list</w:t>
      </w:r>
      <w:r>
        <w:rPr>
          <w:spacing w:val="-12"/>
          <w:w w:val="115"/>
          <w:sz w:val="20"/>
        </w:rPr>
        <w:t xml:space="preserve"> </w:t>
      </w:r>
      <w:r>
        <w:rPr>
          <w:w w:val="115"/>
          <w:sz w:val="20"/>
        </w:rPr>
        <w:t>were</w:t>
      </w:r>
      <w:r>
        <w:rPr>
          <w:spacing w:val="-7"/>
          <w:w w:val="115"/>
          <w:sz w:val="20"/>
        </w:rPr>
        <w:t xml:space="preserve"> </w:t>
      </w:r>
      <w:r>
        <w:rPr>
          <w:w w:val="115"/>
          <w:sz w:val="20"/>
        </w:rPr>
        <w:t>taken</w:t>
      </w:r>
      <w:r>
        <w:rPr>
          <w:spacing w:val="-12"/>
          <w:w w:val="115"/>
          <w:sz w:val="20"/>
        </w:rPr>
        <w:t xml:space="preserve"> </w:t>
      </w:r>
      <w:r>
        <w:rPr>
          <w:w w:val="115"/>
          <w:sz w:val="20"/>
        </w:rPr>
        <w:t>from</w:t>
      </w:r>
      <w:r>
        <w:rPr>
          <w:spacing w:val="-9"/>
          <w:w w:val="115"/>
          <w:sz w:val="20"/>
        </w:rPr>
        <w:t xml:space="preserve"> </w:t>
      </w:r>
      <w:r>
        <w:rPr>
          <w:w w:val="115"/>
          <w:sz w:val="20"/>
        </w:rPr>
        <w:t>the</w:t>
      </w:r>
      <w:r>
        <w:rPr>
          <w:spacing w:val="-12"/>
          <w:w w:val="115"/>
          <w:sz w:val="20"/>
        </w:rPr>
        <w:t xml:space="preserve"> </w:t>
      </w:r>
      <w:r w:rsidR="00E01686">
        <w:rPr>
          <w:w w:val="115"/>
          <w:sz w:val="20"/>
        </w:rPr>
        <w:t>2017</w:t>
      </w:r>
      <w:r>
        <w:rPr>
          <w:spacing w:val="-9"/>
          <w:w w:val="115"/>
          <w:sz w:val="20"/>
        </w:rPr>
        <w:t xml:space="preserve"> </w:t>
      </w:r>
      <w:r>
        <w:rPr>
          <w:w w:val="115"/>
          <w:sz w:val="20"/>
        </w:rPr>
        <w:t>Boy</w:t>
      </w:r>
      <w:r>
        <w:rPr>
          <w:spacing w:val="-8"/>
          <w:w w:val="115"/>
          <w:sz w:val="20"/>
        </w:rPr>
        <w:t xml:space="preserve"> </w:t>
      </w:r>
      <w:r>
        <w:rPr>
          <w:w w:val="115"/>
          <w:sz w:val="20"/>
        </w:rPr>
        <w:t>Scouts</w:t>
      </w:r>
      <w:r>
        <w:rPr>
          <w:spacing w:val="-10"/>
          <w:w w:val="115"/>
          <w:sz w:val="20"/>
        </w:rPr>
        <w:t xml:space="preserve"> </w:t>
      </w:r>
      <w:r>
        <w:rPr>
          <w:w w:val="115"/>
          <w:sz w:val="20"/>
        </w:rPr>
        <w:t>of</w:t>
      </w:r>
      <w:r>
        <w:rPr>
          <w:spacing w:val="-11"/>
          <w:w w:val="115"/>
          <w:sz w:val="20"/>
        </w:rPr>
        <w:t xml:space="preserve"> </w:t>
      </w:r>
      <w:r>
        <w:rPr>
          <w:w w:val="115"/>
          <w:sz w:val="20"/>
        </w:rPr>
        <w:t>America</w:t>
      </w:r>
      <w:r>
        <w:rPr>
          <w:spacing w:val="-11"/>
          <w:w w:val="115"/>
          <w:sz w:val="20"/>
        </w:rPr>
        <w:t xml:space="preserve"> </w:t>
      </w:r>
      <w:r>
        <w:rPr>
          <w:w w:val="115"/>
          <w:sz w:val="20"/>
        </w:rPr>
        <w:t>catalog.</w:t>
      </w:r>
      <w:r>
        <w:rPr>
          <w:spacing w:val="-9"/>
          <w:w w:val="115"/>
          <w:sz w:val="20"/>
        </w:rPr>
        <w:t xml:space="preserve"> </w:t>
      </w:r>
      <w:r>
        <w:rPr>
          <w:w w:val="115"/>
          <w:sz w:val="20"/>
        </w:rPr>
        <w:t>Prices</w:t>
      </w:r>
      <w:r>
        <w:rPr>
          <w:spacing w:val="-11"/>
          <w:w w:val="115"/>
          <w:sz w:val="20"/>
        </w:rPr>
        <w:t xml:space="preserve"> </w:t>
      </w:r>
      <w:r>
        <w:rPr>
          <w:w w:val="115"/>
          <w:sz w:val="20"/>
        </w:rPr>
        <w:t>are subject</w:t>
      </w:r>
      <w:r>
        <w:rPr>
          <w:spacing w:val="-7"/>
          <w:w w:val="115"/>
          <w:sz w:val="20"/>
        </w:rPr>
        <w:t xml:space="preserve"> </w:t>
      </w:r>
      <w:r>
        <w:rPr>
          <w:w w:val="115"/>
          <w:sz w:val="20"/>
        </w:rPr>
        <w:t>to</w:t>
      </w:r>
      <w:r>
        <w:rPr>
          <w:spacing w:val="-9"/>
          <w:w w:val="115"/>
          <w:sz w:val="20"/>
        </w:rPr>
        <w:t xml:space="preserve"> </w:t>
      </w:r>
      <w:r>
        <w:rPr>
          <w:w w:val="115"/>
          <w:sz w:val="20"/>
        </w:rPr>
        <w:t>change</w:t>
      </w:r>
      <w:r>
        <w:rPr>
          <w:spacing w:val="-9"/>
          <w:w w:val="115"/>
          <w:sz w:val="20"/>
        </w:rPr>
        <w:t xml:space="preserve"> </w:t>
      </w:r>
      <w:r>
        <w:rPr>
          <w:w w:val="115"/>
          <w:sz w:val="20"/>
        </w:rPr>
        <w:t>-</w:t>
      </w:r>
      <w:r>
        <w:rPr>
          <w:spacing w:val="-4"/>
          <w:w w:val="115"/>
          <w:sz w:val="20"/>
        </w:rPr>
        <w:t xml:space="preserve"> </w:t>
      </w:r>
      <w:r>
        <w:rPr>
          <w:w w:val="115"/>
          <w:sz w:val="20"/>
        </w:rPr>
        <w:t>Visit</w:t>
      </w:r>
      <w:r>
        <w:rPr>
          <w:spacing w:val="-7"/>
          <w:w w:val="115"/>
          <w:sz w:val="20"/>
        </w:rPr>
        <w:t xml:space="preserve"> </w:t>
      </w:r>
      <w:hyperlink r:id="rId18">
        <w:r>
          <w:rPr>
            <w:w w:val="115"/>
            <w:sz w:val="20"/>
          </w:rPr>
          <w:t>www.scoutstuff.org</w:t>
        </w:r>
      </w:hyperlink>
      <w:r>
        <w:rPr>
          <w:spacing w:val="-9"/>
          <w:w w:val="115"/>
          <w:sz w:val="20"/>
        </w:rPr>
        <w:t xml:space="preserve"> </w:t>
      </w:r>
      <w:r>
        <w:rPr>
          <w:w w:val="115"/>
          <w:sz w:val="20"/>
        </w:rPr>
        <w:t>for</w:t>
      </w:r>
      <w:r>
        <w:rPr>
          <w:spacing w:val="-5"/>
          <w:w w:val="115"/>
          <w:sz w:val="20"/>
        </w:rPr>
        <w:t xml:space="preserve"> </w:t>
      </w:r>
      <w:r>
        <w:rPr>
          <w:w w:val="115"/>
          <w:sz w:val="20"/>
        </w:rPr>
        <w:t>additional</w:t>
      </w:r>
      <w:r>
        <w:rPr>
          <w:spacing w:val="-5"/>
          <w:w w:val="115"/>
          <w:sz w:val="20"/>
        </w:rPr>
        <w:t xml:space="preserve"> </w:t>
      </w:r>
      <w:r>
        <w:rPr>
          <w:w w:val="115"/>
          <w:sz w:val="20"/>
        </w:rPr>
        <w:t>items</w:t>
      </w:r>
      <w:r>
        <w:rPr>
          <w:spacing w:val="-8"/>
          <w:w w:val="115"/>
          <w:sz w:val="20"/>
        </w:rPr>
        <w:t xml:space="preserve"> </w:t>
      </w:r>
      <w:r>
        <w:rPr>
          <w:w w:val="115"/>
          <w:sz w:val="20"/>
        </w:rPr>
        <w:t>and</w:t>
      </w:r>
      <w:r>
        <w:rPr>
          <w:spacing w:val="-7"/>
          <w:w w:val="115"/>
          <w:sz w:val="20"/>
        </w:rPr>
        <w:t xml:space="preserve"> </w:t>
      </w:r>
      <w:r>
        <w:rPr>
          <w:w w:val="115"/>
          <w:sz w:val="20"/>
        </w:rPr>
        <w:t>information.</w:t>
      </w:r>
    </w:p>
    <w:p w:rsidR="00501014" w:rsidRDefault="00501014">
      <w:pPr>
        <w:pStyle w:val="BodyText"/>
        <w:rPr>
          <w:sz w:val="20"/>
        </w:rPr>
      </w:pPr>
    </w:p>
    <w:p w:rsidR="00501014" w:rsidRDefault="00501014">
      <w:pPr>
        <w:rPr>
          <w:sz w:val="20"/>
        </w:rPr>
        <w:sectPr w:rsidR="00501014">
          <w:type w:val="continuous"/>
          <w:pgSz w:w="12240" w:h="15840"/>
          <w:pgMar w:top="1500" w:right="900" w:bottom="980" w:left="840" w:header="720" w:footer="720" w:gutter="0"/>
          <w:cols w:space="720"/>
        </w:sectPr>
      </w:pPr>
    </w:p>
    <w:p w:rsidR="00501014" w:rsidRDefault="00501014">
      <w:pPr>
        <w:pStyle w:val="BodyText"/>
        <w:spacing w:before="10"/>
        <w:rPr>
          <w:sz w:val="19"/>
        </w:rPr>
      </w:pPr>
    </w:p>
    <w:p w:rsidR="00501014" w:rsidRDefault="00A62DB2">
      <w:pPr>
        <w:ind w:left="167"/>
        <w:rPr>
          <w:sz w:val="20"/>
        </w:rPr>
      </w:pPr>
      <w:r>
        <w:rPr>
          <w:w w:val="120"/>
          <w:sz w:val="20"/>
        </w:rPr>
        <w:t>Minimal</w:t>
      </w:r>
    </w:p>
    <w:p w:rsidR="00501014" w:rsidRDefault="00A62DB2">
      <w:pPr>
        <w:tabs>
          <w:tab w:val="left" w:pos="3048"/>
        </w:tabs>
        <w:spacing w:before="1" w:line="241" w:lineRule="exact"/>
        <w:ind w:left="167"/>
        <w:rPr>
          <w:sz w:val="20"/>
        </w:rPr>
      </w:pPr>
      <w:r>
        <w:rPr>
          <w:sz w:val="20"/>
        </w:rPr>
        <w:t>Registration</w:t>
      </w:r>
      <w:r>
        <w:rPr>
          <w:sz w:val="20"/>
        </w:rPr>
        <w:tab/>
        <w:t>$</w:t>
      </w:r>
      <w:r w:rsidR="0056417F">
        <w:rPr>
          <w:sz w:val="20"/>
        </w:rPr>
        <w:t>24.00</w:t>
      </w:r>
    </w:p>
    <w:p w:rsidR="00501014" w:rsidRDefault="00A62DB2">
      <w:pPr>
        <w:tabs>
          <w:tab w:val="left" w:pos="3048"/>
        </w:tabs>
        <w:spacing w:line="241" w:lineRule="exact"/>
        <w:ind w:left="167"/>
        <w:rPr>
          <w:sz w:val="20"/>
        </w:rPr>
      </w:pPr>
      <w:r>
        <w:rPr>
          <w:sz w:val="20"/>
        </w:rPr>
        <w:t>Pack</w:t>
      </w:r>
      <w:r>
        <w:rPr>
          <w:spacing w:val="-3"/>
          <w:sz w:val="20"/>
        </w:rPr>
        <w:t xml:space="preserve"> </w:t>
      </w:r>
      <w:r w:rsidR="0056417F">
        <w:rPr>
          <w:sz w:val="20"/>
        </w:rPr>
        <w:t>Dues</w:t>
      </w:r>
      <w:r w:rsidR="0056417F">
        <w:rPr>
          <w:sz w:val="20"/>
        </w:rPr>
        <w:tab/>
        <w:t>$7</w:t>
      </w:r>
      <w:r>
        <w:rPr>
          <w:sz w:val="20"/>
        </w:rPr>
        <w:t>0.00/Year</w:t>
      </w:r>
    </w:p>
    <w:p w:rsidR="00501014" w:rsidRDefault="00A62DB2">
      <w:pPr>
        <w:pStyle w:val="BodyText"/>
        <w:spacing w:before="11"/>
        <w:rPr>
          <w:sz w:val="18"/>
        </w:rPr>
      </w:pPr>
      <w:r>
        <w:br w:type="column"/>
      </w:r>
    </w:p>
    <w:p w:rsidR="00501014" w:rsidRDefault="00A62DB2">
      <w:pPr>
        <w:spacing w:line="249" w:lineRule="exact"/>
        <w:ind w:left="168"/>
        <w:rPr>
          <w:rFonts w:ascii="Verdana"/>
          <w:i/>
          <w:sz w:val="21"/>
        </w:rPr>
      </w:pPr>
      <w:r>
        <w:rPr>
          <w:rFonts w:ascii="Verdana"/>
          <w:i/>
          <w:sz w:val="21"/>
        </w:rPr>
        <w:t>Optional</w:t>
      </w:r>
    </w:p>
    <w:p w:rsidR="00501014" w:rsidRDefault="00A62DB2" w:rsidP="00E01686">
      <w:pPr>
        <w:tabs>
          <w:tab w:val="left" w:pos="3048"/>
        </w:tabs>
        <w:spacing w:before="4" w:line="228" w:lineRule="auto"/>
        <w:ind w:left="167" w:right="897"/>
        <w:rPr>
          <w:rFonts w:ascii="Verdana" w:hAnsi="Verdana"/>
          <w:sz w:val="21"/>
        </w:rPr>
        <w:sectPr w:rsidR="00501014">
          <w:type w:val="continuous"/>
          <w:pgSz w:w="12240" w:h="15840"/>
          <w:pgMar w:top="1500" w:right="900" w:bottom="980" w:left="840" w:header="720" w:footer="720" w:gutter="0"/>
          <w:cols w:num="2" w:space="720" w:equalWidth="0">
            <w:col w:w="4193" w:space="1279"/>
            <w:col w:w="5028"/>
          </w:cols>
        </w:sectPr>
      </w:pPr>
      <w:r>
        <w:rPr>
          <w:rFonts w:ascii="Verdana" w:hAnsi="Verdana"/>
          <w:i/>
          <w:w w:val="90"/>
          <w:sz w:val="21"/>
        </w:rPr>
        <w:t>Boys’</w:t>
      </w:r>
      <w:r>
        <w:rPr>
          <w:rFonts w:ascii="Verdana" w:hAnsi="Verdana"/>
          <w:i/>
          <w:spacing w:val="-39"/>
          <w:w w:val="90"/>
          <w:sz w:val="21"/>
        </w:rPr>
        <w:t xml:space="preserve"> </w:t>
      </w:r>
      <w:r>
        <w:rPr>
          <w:rFonts w:ascii="Verdana" w:hAnsi="Verdana"/>
          <w:i/>
          <w:w w:val="90"/>
          <w:sz w:val="21"/>
        </w:rPr>
        <w:t>Life</w:t>
      </w:r>
      <w:r>
        <w:rPr>
          <w:rFonts w:ascii="Verdana" w:hAnsi="Verdana"/>
          <w:i/>
          <w:spacing w:val="-39"/>
          <w:w w:val="90"/>
          <w:sz w:val="21"/>
        </w:rPr>
        <w:t xml:space="preserve"> </w:t>
      </w:r>
      <w:r>
        <w:rPr>
          <w:rFonts w:ascii="Verdana" w:hAnsi="Verdana"/>
          <w:i/>
          <w:w w:val="90"/>
          <w:sz w:val="21"/>
        </w:rPr>
        <w:t>Magazine</w:t>
      </w:r>
      <w:r>
        <w:rPr>
          <w:rFonts w:ascii="Verdana" w:hAnsi="Verdana"/>
          <w:i/>
          <w:w w:val="90"/>
          <w:sz w:val="21"/>
        </w:rPr>
        <w:tab/>
      </w:r>
      <w:r>
        <w:rPr>
          <w:rFonts w:ascii="Verdana" w:hAnsi="Verdana"/>
          <w:i/>
          <w:w w:val="80"/>
          <w:sz w:val="21"/>
        </w:rPr>
        <w:t xml:space="preserve">$12.00/Year </w:t>
      </w:r>
    </w:p>
    <w:tbl>
      <w:tblPr>
        <w:tblW w:w="0" w:type="auto"/>
        <w:tblInd w:w="1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49"/>
        <w:gridCol w:w="1980"/>
        <w:gridCol w:w="5358"/>
      </w:tblGrid>
      <w:tr w:rsidR="00501014">
        <w:trPr>
          <w:trHeight w:hRule="exact" w:val="488"/>
        </w:trPr>
        <w:tc>
          <w:tcPr>
            <w:tcW w:w="2549" w:type="dxa"/>
          </w:tcPr>
          <w:p w:rsidR="00501014" w:rsidRDefault="00501014">
            <w:pPr>
              <w:pStyle w:val="TableParagraph"/>
              <w:spacing w:before="9" w:line="240" w:lineRule="auto"/>
              <w:ind w:left="0"/>
              <w:rPr>
                <w:rFonts w:ascii="Verdana"/>
                <w:i/>
                <w:sz w:val="19"/>
              </w:rPr>
            </w:pPr>
          </w:p>
          <w:p w:rsidR="00501014" w:rsidRDefault="00A62DB2">
            <w:pPr>
              <w:pStyle w:val="TableParagraph"/>
              <w:spacing w:line="240" w:lineRule="auto"/>
              <w:rPr>
                <w:sz w:val="20"/>
              </w:rPr>
            </w:pPr>
            <w:r>
              <w:rPr>
                <w:sz w:val="20"/>
              </w:rPr>
              <w:t>Shirt short sleeve (blue)</w:t>
            </w:r>
          </w:p>
        </w:tc>
        <w:tc>
          <w:tcPr>
            <w:tcW w:w="1980" w:type="dxa"/>
          </w:tcPr>
          <w:p w:rsidR="00501014" w:rsidRDefault="00501014">
            <w:pPr>
              <w:pStyle w:val="TableParagraph"/>
              <w:spacing w:before="9" w:line="240" w:lineRule="auto"/>
              <w:ind w:left="0"/>
              <w:rPr>
                <w:rFonts w:ascii="Verdana"/>
                <w:i/>
                <w:sz w:val="19"/>
              </w:rPr>
            </w:pPr>
          </w:p>
          <w:p w:rsidR="00501014" w:rsidRDefault="0056417F">
            <w:pPr>
              <w:pStyle w:val="TableParagraph"/>
              <w:spacing w:line="240" w:lineRule="auto"/>
              <w:ind w:left="380"/>
              <w:rPr>
                <w:sz w:val="20"/>
              </w:rPr>
            </w:pPr>
            <w:r>
              <w:rPr>
                <w:sz w:val="20"/>
              </w:rPr>
              <w:t>$24</w:t>
            </w:r>
            <w:r w:rsidR="00A62DB2">
              <w:rPr>
                <w:sz w:val="20"/>
              </w:rPr>
              <w:t>.99</w:t>
            </w:r>
          </w:p>
          <w:p w:rsidR="0056417F" w:rsidRDefault="0056417F">
            <w:pPr>
              <w:pStyle w:val="TableParagraph"/>
              <w:spacing w:line="240" w:lineRule="auto"/>
              <w:ind w:left="380"/>
              <w:rPr>
                <w:sz w:val="20"/>
              </w:rPr>
            </w:pPr>
          </w:p>
          <w:p w:rsidR="0056417F" w:rsidRDefault="0056417F">
            <w:pPr>
              <w:pStyle w:val="TableParagraph"/>
              <w:spacing w:line="240" w:lineRule="auto"/>
              <w:ind w:left="380"/>
              <w:rPr>
                <w:sz w:val="20"/>
              </w:rPr>
            </w:pPr>
          </w:p>
        </w:tc>
        <w:tc>
          <w:tcPr>
            <w:tcW w:w="5358" w:type="dxa"/>
          </w:tcPr>
          <w:p w:rsidR="00501014" w:rsidRDefault="00A62DB2">
            <w:pPr>
              <w:pStyle w:val="TableParagraph"/>
              <w:tabs>
                <w:tab w:val="left" w:pos="3153"/>
              </w:tabs>
              <w:spacing w:before="8" w:line="240" w:lineRule="exact"/>
              <w:ind w:left="992" w:right="282"/>
              <w:rPr>
                <w:rFonts w:ascii="Verdana"/>
                <w:i/>
                <w:sz w:val="21"/>
              </w:rPr>
            </w:pPr>
            <w:r>
              <w:rPr>
                <w:rFonts w:ascii="Verdana"/>
                <w:i/>
                <w:w w:val="85"/>
                <w:sz w:val="21"/>
              </w:rPr>
              <w:t>Den</w:t>
            </w:r>
            <w:r>
              <w:rPr>
                <w:rFonts w:ascii="Verdana"/>
                <w:i/>
                <w:spacing w:val="-21"/>
                <w:w w:val="85"/>
                <w:sz w:val="21"/>
              </w:rPr>
              <w:t xml:space="preserve"> </w:t>
            </w:r>
            <w:r>
              <w:rPr>
                <w:rFonts w:ascii="Verdana"/>
                <w:i/>
                <w:w w:val="85"/>
                <w:sz w:val="21"/>
              </w:rPr>
              <w:t>Outings/Activities</w:t>
            </w:r>
            <w:r>
              <w:rPr>
                <w:rFonts w:ascii="Verdana"/>
                <w:i/>
                <w:w w:val="85"/>
                <w:sz w:val="21"/>
              </w:rPr>
              <w:tab/>
              <w:t>(Determined</w:t>
            </w:r>
            <w:r>
              <w:rPr>
                <w:rFonts w:ascii="Verdana"/>
                <w:i/>
                <w:spacing w:val="-27"/>
                <w:w w:val="85"/>
                <w:sz w:val="21"/>
              </w:rPr>
              <w:t xml:space="preserve"> </w:t>
            </w:r>
            <w:r>
              <w:rPr>
                <w:rFonts w:ascii="Verdana"/>
                <w:i/>
                <w:w w:val="85"/>
                <w:sz w:val="21"/>
              </w:rPr>
              <w:t>by</w:t>
            </w:r>
            <w:r>
              <w:rPr>
                <w:rFonts w:ascii="Verdana"/>
                <w:i/>
                <w:spacing w:val="-26"/>
                <w:w w:val="85"/>
                <w:sz w:val="21"/>
              </w:rPr>
              <w:t xml:space="preserve"> </w:t>
            </w:r>
            <w:r>
              <w:rPr>
                <w:rFonts w:ascii="Verdana"/>
                <w:i/>
                <w:w w:val="85"/>
                <w:sz w:val="21"/>
              </w:rPr>
              <w:t>Den)</w:t>
            </w:r>
            <w:r>
              <w:rPr>
                <w:rFonts w:ascii="Verdana"/>
                <w:i/>
                <w:w w:val="79"/>
                <w:sz w:val="21"/>
              </w:rPr>
              <w:t xml:space="preserve"> </w:t>
            </w:r>
            <w:r>
              <w:rPr>
                <w:rFonts w:ascii="Verdana"/>
                <w:i/>
                <w:w w:val="85"/>
                <w:sz w:val="21"/>
              </w:rPr>
              <w:t>Pack Outings/Activities (Determined by</w:t>
            </w:r>
            <w:r>
              <w:rPr>
                <w:rFonts w:ascii="Verdana"/>
                <w:i/>
                <w:spacing w:val="-20"/>
                <w:w w:val="85"/>
                <w:sz w:val="21"/>
              </w:rPr>
              <w:t xml:space="preserve"> </w:t>
            </w:r>
            <w:r>
              <w:rPr>
                <w:rFonts w:ascii="Verdana"/>
                <w:i/>
                <w:w w:val="85"/>
                <w:sz w:val="21"/>
              </w:rPr>
              <w:t>Pack)</w:t>
            </w:r>
          </w:p>
        </w:tc>
      </w:tr>
      <w:tr w:rsidR="0056417F">
        <w:trPr>
          <w:trHeight w:hRule="exact" w:val="241"/>
        </w:trPr>
        <w:tc>
          <w:tcPr>
            <w:tcW w:w="2549" w:type="dxa"/>
          </w:tcPr>
          <w:p w:rsidR="0056417F" w:rsidRDefault="0056417F">
            <w:pPr>
              <w:pStyle w:val="TableParagraph"/>
              <w:spacing w:line="236" w:lineRule="exact"/>
              <w:rPr>
                <w:sz w:val="20"/>
              </w:rPr>
            </w:pPr>
            <w:r>
              <w:rPr>
                <w:sz w:val="20"/>
              </w:rPr>
              <w:t>Pants (blue)</w:t>
            </w:r>
          </w:p>
        </w:tc>
        <w:tc>
          <w:tcPr>
            <w:tcW w:w="1980" w:type="dxa"/>
          </w:tcPr>
          <w:p w:rsidR="0056417F" w:rsidRDefault="0056417F">
            <w:pPr>
              <w:pStyle w:val="TableParagraph"/>
              <w:spacing w:line="236" w:lineRule="exact"/>
              <w:ind w:left="381"/>
              <w:rPr>
                <w:sz w:val="20"/>
              </w:rPr>
            </w:pPr>
            <w:r>
              <w:rPr>
                <w:sz w:val="20"/>
              </w:rPr>
              <w:t>$24.99</w:t>
            </w:r>
          </w:p>
        </w:tc>
        <w:tc>
          <w:tcPr>
            <w:tcW w:w="5358" w:type="dxa"/>
          </w:tcPr>
          <w:p w:rsidR="0056417F" w:rsidRDefault="0056417F">
            <w:pPr>
              <w:pStyle w:val="TableParagraph"/>
              <w:tabs>
                <w:tab w:val="left" w:pos="3153"/>
              </w:tabs>
              <w:spacing w:line="239" w:lineRule="exact"/>
              <w:ind w:left="992"/>
              <w:rPr>
                <w:rFonts w:ascii="Verdana"/>
                <w:i/>
                <w:sz w:val="21"/>
              </w:rPr>
            </w:pPr>
          </w:p>
        </w:tc>
      </w:tr>
      <w:tr w:rsidR="00682CF9">
        <w:trPr>
          <w:trHeight w:hRule="exact" w:val="241"/>
        </w:trPr>
        <w:tc>
          <w:tcPr>
            <w:tcW w:w="2549" w:type="dxa"/>
          </w:tcPr>
          <w:p w:rsidR="00682CF9" w:rsidRDefault="00682CF9" w:rsidP="00682CF9">
            <w:pPr>
              <w:pStyle w:val="TableParagraph"/>
              <w:spacing w:line="236" w:lineRule="exact"/>
              <w:rPr>
                <w:sz w:val="20"/>
              </w:rPr>
            </w:pPr>
            <w:r>
              <w:rPr>
                <w:sz w:val="20"/>
              </w:rPr>
              <w:t>Hat</w:t>
            </w:r>
          </w:p>
        </w:tc>
        <w:tc>
          <w:tcPr>
            <w:tcW w:w="1980" w:type="dxa"/>
          </w:tcPr>
          <w:p w:rsidR="00682CF9" w:rsidRDefault="00682CF9" w:rsidP="00682CF9">
            <w:pPr>
              <w:pStyle w:val="TableParagraph"/>
              <w:spacing w:line="236" w:lineRule="exact"/>
              <w:ind w:left="381"/>
              <w:rPr>
                <w:sz w:val="20"/>
              </w:rPr>
            </w:pPr>
            <w:r>
              <w:rPr>
                <w:sz w:val="20"/>
              </w:rPr>
              <w:t>$14.99</w:t>
            </w:r>
          </w:p>
        </w:tc>
        <w:tc>
          <w:tcPr>
            <w:tcW w:w="5358" w:type="dxa"/>
          </w:tcPr>
          <w:p w:rsidR="00682CF9" w:rsidRPr="00682CF9" w:rsidRDefault="00682CF9" w:rsidP="00682CF9">
            <w:pPr>
              <w:pStyle w:val="TableParagraph"/>
              <w:spacing w:line="231" w:lineRule="exact"/>
              <w:ind w:left="992"/>
              <w:rPr>
                <w:sz w:val="20"/>
                <w:u w:val="single"/>
              </w:rPr>
            </w:pPr>
            <w:r w:rsidRPr="00682CF9">
              <w:rPr>
                <w:w w:val="115"/>
                <w:sz w:val="20"/>
                <w:u w:val="single"/>
              </w:rPr>
              <w:t>Pack Provides:</w:t>
            </w:r>
          </w:p>
        </w:tc>
      </w:tr>
      <w:tr w:rsidR="00682CF9">
        <w:trPr>
          <w:trHeight w:hRule="exact" w:val="241"/>
        </w:trPr>
        <w:tc>
          <w:tcPr>
            <w:tcW w:w="2549" w:type="dxa"/>
          </w:tcPr>
          <w:p w:rsidR="00682CF9" w:rsidRDefault="00682CF9" w:rsidP="00682CF9">
            <w:pPr>
              <w:pStyle w:val="TableParagraph"/>
              <w:spacing w:line="236" w:lineRule="exact"/>
              <w:rPr>
                <w:sz w:val="20"/>
              </w:rPr>
            </w:pPr>
            <w:r>
              <w:rPr>
                <w:sz w:val="20"/>
              </w:rPr>
              <w:t>Council shoulder patch</w:t>
            </w:r>
          </w:p>
        </w:tc>
        <w:tc>
          <w:tcPr>
            <w:tcW w:w="1980" w:type="dxa"/>
          </w:tcPr>
          <w:p w:rsidR="00682CF9" w:rsidRDefault="00682CF9" w:rsidP="00682CF9">
            <w:pPr>
              <w:pStyle w:val="TableParagraph"/>
              <w:spacing w:line="236" w:lineRule="exact"/>
              <w:ind w:left="381"/>
              <w:rPr>
                <w:sz w:val="20"/>
              </w:rPr>
            </w:pPr>
            <w:r>
              <w:rPr>
                <w:sz w:val="20"/>
              </w:rPr>
              <w:t>$3.35</w:t>
            </w:r>
          </w:p>
        </w:tc>
        <w:tc>
          <w:tcPr>
            <w:tcW w:w="5358" w:type="dxa"/>
          </w:tcPr>
          <w:p w:rsidR="00682CF9" w:rsidRDefault="00682CF9" w:rsidP="00682CF9">
            <w:pPr>
              <w:pStyle w:val="TableParagraph"/>
              <w:spacing w:line="231" w:lineRule="exact"/>
              <w:ind w:left="992"/>
              <w:rPr>
                <w:w w:val="115"/>
                <w:sz w:val="20"/>
              </w:rPr>
            </w:pPr>
            <w:r>
              <w:rPr>
                <w:sz w:val="20"/>
              </w:rPr>
              <w:t xml:space="preserve">      </w:t>
            </w:r>
            <w:r w:rsidRPr="00682CF9">
              <w:rPr>
                <w:sz w:val="20"/>
              </w:rPr>
              <w:t>Class B Pack T-shirt</w:t>
            </w:r>
          </w:p>
        </w:tc>
      </w:tr>
      <w:tr w:rsidR="00682CF9">
        <w:trPr>
          <w:trHeight w:hRule="exact" w:val="247"/>
        </w:trPr>
        <w:tc>
          <w:tcPr>
            <w:tcW w:w="2549" w:type="dxa"/>
          </w:tcPr>
          <w:p w:rsidR="00682CF9" w:rsidRDefault="00682CF9" w:rsidP="00682CF9">
            <w:pPr>
              <w:pStyle w:val="TableParagraph"/>
              <w:spacing w:line="235" w:lineRule="exact"/>
              <w:rPr>
                <w:sz w:val="20"/>
              </w:rPr>
            </w:pPr>
            <w:r>
              <w:rPr>
                <w:sz w:val="20"/>
              </w:rPr>
              <w:t>Den numeral</w:t>
            </w:r>
          </w:p>
        </w:tc>
        <w:tc>
          <w:tcPr>
            <w:tcW w:w="1980" w:type="dxa"/>
          </w:tcPr>
          <w:p w:rsidR="00682CF9" w:rsidRDefault="00682CF9" w:rsidP="00682CF9">
            <w:pPr>
              <w:pStyle w:val="TableParagraph"/>
              <w:spacing w:line="235" w:lineRule="exact"/>
              <w:ind w:left="381"/>
              <w:rPr>
                <w:sz w:val="20"/>
              </w:rPr>
            </w:pPr>
            <w:r>
              <w:rPr>
                <w:sz w:val="20"/>
              </w:rPr>
              <w:t>$1.49</w:t>
            </w:r>
          </w:p>
        </w:tc>
        <w:tc>
          <w:tcPr>
            <w:tcW w:w="5358" w:type="dxa"/>
          </w:tcPr>
          <w:p w:rsidR="00682CF9" w:rsidRDefault="00682CF9" w:rsidP="00682CF9">
            <w:pPr>
              <w:pStyle w:val="TableParagraph"/>
              <w:ind w:left="992"/>
              <w:rPr>
                <w:sz w:val="20"/>
              </w:rPr>
            </w:pPr>
            <w:r>
              <w:rPr>
                <w:sz w:val="20"/>
              </w:rPr>
              <w:t xml:space="preserve">      Pinewood Derby Cars</w:t>
            </w:r>
          </w:p>
        </w:tc>
      </w:tr>
      <w:tr w:rsidR="00682CF9">
        <w:trPr>
          <w:trHeight w:hRule="exact" w:val="241"/>
        </w:trPr>
        <w:tc>
          <w:tcPr>
            <w:tcW w:w="2549" w:type="dxa"/>
          </w:tcPr>
          <w:p w:rsidR="00682CF9" w:rsidRDefault="00682CF9" w:rsidP="00682CF9">
            <w:pPr>
              <w:pStyle w:val="TableParagraph"/>
              <w:rPr>
                <w:sz w:val="20"/>
              </w:rPr>
            </w:pPr>
            <w:r>
              <w:rPr>
                <w:sz w:val="20"/>
              </w:rPr>
              <w:t>Unit numeral</w:t>
            </w:r>
          </w:p>
        </w:tc>
        <w:tc>
          <w:tcPr>
            <w:tcW w:w="1980" w:type="dxa"/>
          </w:tcPr>
          <w:p w:rsidR="00682CF9" w:rsidRDefault="00682CF9" w:rsidP="00682CF9">
            <w:pPr>
              <w:pStyle w:val="TableParagraph"/>
              <w:ind w:left="381"/>
              <w:rPr>
                <w:sz w:val="20"/>
              </w:rPr>
            </w:pPr>
            <w:r>
              <w:rPr>
                <w:sz w:val="20"/>
              </w:rPr>
              <w:t>$2.98</w:t>
            </w:r>
          </w:p>
        </w:tc>
        <w:tc>
          <w:tcPr>
            <w:tcW w:w="5358" w:type="dxa"/>
          </w:tcPr>
          <w:p w:rsidR="00682CF9" w:rsidRDefault="00682CF9" w:rsidP="00682CF9">
            <w:pPr>
              <w:pStyle w:val="TableParagraph"/>
              <w:spacing w:line="231" w:lineRule="exact"/>
              <w:ind w:left="992"/>
              <w:rPr>
                <w:sz w:val="20"/>
              </w:rPr>
            </w:pPr>
            <w:r>
              <w:rPr>
                <w:sz w:val="20"/>
              </w:rPr>
              <w:t xml:space="preserve">      Belt Loops / Pins</w:t>
            </w:r>
          </w:p>
          <w:p w:rsidR="00682CF9" w:rsidRDefault="00682CF9" w:rsidP="00682CF9">
            <w:pPr>
              <w:pStyle w:val="TableParagraph"/>
              <w:spacing w:line="231" w:lineRule="exact"/>
              <w:ind w:left="992"/>
              <w:rPr>
                <w:sz w:val="20"/>
              </w:rPr>
            </w:pPr>
          </w:p>
        </w:tc>
      </w:tr>
      <w:tr w:rsidR="00682CF9">
        <w:trPr>
          <w:trHeight w:hRule="exact" w:val="241"/>
        </w:trPr>
        <w:tc>
          <w:tcPr>
            <w:tcW w:w="2549" w:type="dxa"/>
          </w:tcPr>
          <w:p w:rsidR="00682CF9" w:rsidRDefault="00682CF9" w:rsidP="00682CF9">
            <w:pPr>
              <w:pStyle w:val="TableParagraph"/>
              <w:spacing w:line="231" w:lineRule="exact"/>
              <w:rPr>
                <w:sz w:val="20"/>
              </w:rPr>
            </w:pPr>
            <w:r>
              <w:rPr>
                <w:sz w:val="20"/>
              </w:rPr>
              <w:t>Cub Scout belt</w:t>
            </w:r>
          </w:p>
        </w:tc>
        <w:tc>
          <w:tcPr>
            <w:tcW w:w="1980" w:type="dxa"/>
          </w:tcPr>
          <w:p w:rsidR="00682CF9" w:rsidRDefault="00682CF9" w:rsidP="00682CF9">
            <w:pPr>
              <w:pStyle w:val="TableParagraph"/>
              <w:spacing w:line="231" w:lineRule="exact"/>
              <w:ind w:left="381"/>
              <w:rPr>
                <w:sz w:val="20"/>
              </w:rPr>
            </w:pPr>
            <w:r>
              <w:rPr>
                <w:sz w:val="20"/>
              </w:rPr>
              <w:t>$9.99</w:t>
            </w:r>
          </w:p>
        </w:tc>
        <w:tc>
          <w:tcPr>
            <w:tcW w:w="5358" w:type="dxa"/>
          </w:tcPr>
          <w:p w:rsidR="00682CF9" w:rsidRDefault="00682CF9" w:rsidP="00682CF9">
            <w:pPr>
              <w:pStyle w:val="TableParagraph"/>
              <w:ind w:left="992"/>
              <w:rPr>
                <w:sz w:val="20"/>
              </w:rPr>
            </w:pPr>
            <w:r>
              <w:rPr>
                <w:sz w:val="20"/>
              </w:rPr>
              <w:t xml:space="preserve">      Rank advancements</w:t>
            </w:r>
          </w:p>
        </w:tc>
      </w:tr>
      <w:tr w:rsidR="00682CF9">
        <w:trPr>
          <w:trHeight w:hRule="exact" w:val="241"/>
        </w:trPr>
        <w:tc>
          <w:tcPr>
            <w:tcW w:w="2549" w:type="dxa"/>
          </w:tcPr>
          <w:p w:rsidR="00682CF9" w:rsidRDefault="00682CF9" w:rsidP="00682CF9">
            <w:pPr>
              <w:pStyle w:val="TableParagraph"/>
              <w:spacing w:line="231" w:lineRule="exact"/>
              <w:rPr>
                <w:sz w:val="20"/>
              </w:rPr>
            </w:pPr>
            <w:r>
              <w:rPr>
                <w:sz w:val="20"/>
              </w:rPr>
              <w:t>Neckerchief</w:t>
            </w:r>
          </w:p>
        </w:tc>
        <w:tc>
          <w:tcPr>
            <w:tcW w:w="1980" w:type="dxa"/>
          </w:tcPr>
          <w:p w:rsidR="00682CF9" w:rsidRDefault="00682CF9" w:rsidP="00682CF9">
            <w:pPr>
              <w:pStyle w:val="TableParagraph"/>
              <w:spacing w:line="231" w:lineRule="exact"/>
              <w:ind w:left="381"/>
              <w:rPr>
                <w:sz w:val="20"/>
              </w:rPr>
            </w:pPr>
            <w:r>
              <w:rPr>
                <w:sz w:val="20"/>
              </w:rPr>
              <w:t>$9.99</w:t>
            </w:r>
          </w:p>
        </w:tc>
        <w:tc>
          <w:tcPr>
            <w:tcW w:w="5358" w:type="dxa"/>
          </w:tcPr>
          <w:p w:rsidR="00682CF9" w:rsidRDefault="00682CF9" w:rsidP="00682CF9">
            <w:pPr>
              <w:pStyle w:val="TableParagraph"/>
              <w:spacing w:line="231" w:lineRule="exact"/>
              <w:ind w:left="992"/>
              <w:rPr>
                <w:sz w:val="20"/>
              </w:rPr>
            </w:pPr>
            <w:r>
              <w:rPr>
                <w:sz w:val="20"/>
              </w:rPr>
              <w:t xml:space="preserve">      Pack Night activities and entertainment</w:t>
            </w:r>
          </w:p>
        </w:tc>
      </w:tr>
      <w:tr w:rsidR="00682CF9">
        <w:trPr>
          <w:trHeight w:hRule="exact" w:val="241"/>
        </w:trPr>
        <w:tc>
          <w:tcPr>
            <w:tcW w:w="2549" w:type="dxa"/>
          </w:tcPr>
          <w:p w:rsidR="00682CF9" w:rsidRDefault="00682CF9" w:rsidP="00682CF9">
            <w:pPr>
              <w:pStyle w:val="TableParagraph"/>
              <w:rPr>
                <w:sz w:val="20"/>
              </w:rPr>
            </w:pPr>
            <w:r>
              <w:rPr>
                <w:sz w:val="20"/>
              </w:rPr>
              <w:t>Neckerchief slide</w:t>
            </w:r>
          </w:p>
        </w:tc>
        <w:tc>
          <w:tcPr>
            <w:tcW w:w="1980" w:type="dxa"/>
          </w:tcPr>
          <w:p w:rsidR="00682CF9" w:rsidRDefault="00682CF9" w:rsidP="00682CF9">
            <w:pPr>
              <w:pStyle w:val="TableParagraph"/>
              <w:ind w:left="380"/>
              <w:rPr>
                <w:sz w:val="20"/>
              </w:rPr>
            </w:pPr>
            <w:r>
              <w:rPr>
                <w:sz w:val="20"/>
              </w:rPr>
              <w:t>$5.99</w:t>
            </w:r>
          </w:p>
        </w:tc>
        <w:tc>
          <w:tcPr>
            <w:tcW w:w="5358" w:type="dxa"/>
          </w:tcPr>
          <w:p w:rsidR="00682CF9" w:rsidRDefault="00682CF9" w:rsidP="00682CF9">
            <w:pPr>
              <w:pStyle w:val="TableParagraph"/>
              <w:ind w:left="993"/>
              <w:rPr>
                <w:sz w:val="20"/>
              </w:rPr>
            </w:pPr>
            <w:r>
              <w:rPr>
                <w:sz w:val="20"/>
              </w:rPr>
              <w:t xml:space="preserve">      Awards and patches</w:t>
            </w:r>
          </w:p>
          <w:p w:rsidR="00682CF9" w:rsidRDefault="00682CF9" w:rsidP="00682CF9">
            <w:pPr>
              <w:pStyle w:val="TableParagraph"/>
              <w:spacing w:before="1" w:line="240" w:lineRule="auto"/>
              <w:ind w:left="992"/>
              <w:rPr>
                <w:sz w:val="20"/>
              </w:rPr>
            </w:pPr>
          </w:p>
        </w:tc>
      </w:tr>
      <w:tr w:rsidR="00682CF9">
        <w:trPr>
          <w:trHeight w:hRule="exact" w:val="241"/>
        </w:trPr>
        <w:tc>
          <w:tcPr>
            <w:tcW w:w="2549" w:type="dxa"/>
          </w:tcPr>
          <w:p w:rsidR="00682CF9" w:rsidRDefault="00682CF9" w:rsidP="00682CF9">
            <w:pPr>
              <w:pStyle w:val="TableParagraph"/>
              <w:spacing w:line="231" w:lineRule="exact"/>
              <w:rPr>
                <w:sz w:val="20"/>
              </w:rPr>
            </w:pPr>
            <w:r>
              <w:rPr>
                <w:sz w:val="20"/>
              </w:rPr>
              <w:t>Socks</w:t>
            </w:r>
          </w:p>
        </w:tc>
        <w:tc>
          <w:tcPr>
            <w:tcW w:w="1980" w:type="dxa"/>
          </w:tcPr>
          <w:p w:rsidR="00682CF9" w:rsidRDefault="00682CF9" w:rsidP="00682CF9">
            <w:pPr>
              <w:pStyle w:val="TableParagraph"/>
              <w:spacing w:line="231" w:lineRule="exact"/>
              <w:ind w:left="381"/>
              <w:rPr>
                <w:sz w:val="20"/>
              </w:rPr>
            </w:pPr>
            <w:r>
              <w:rPr>
                <w:sz w:val="20"/>
              </w:rPr>
              <w:t>$5.99</w:t>
            </w:r>
          </w:p>
        </w:tc>
        <w:tc>
          <w:tcPr>
            <w:tcW w:w="5358" w:type="dxa"/>
          </w:tcPr>
          <w:p w:rsidR="00682CF9" w:rsidRDefault="00682CF9" w:rsidP="00682CF9">
            <w:pPr>
              <w:pStyle w:val="TableParagraph"/>
              <w:spacing w:line="231" w:lineRule="exact"/>
              <w:ind w:left="992"/>
              <w:rPr>
                <w:sz w:val="20"/>
              </w:rPr>
            </w:pPr>
          </w:p>
        </w:tc>
      </w:tr>
      <w:tr w:rsidR="00682CF9">
        <w:trPr>
          <w:trHeight w:hRule="exact" w:val="241"/>
        </w:trPr>
        <w:tc>
          <w:tcPr>
            <w:tcW w:w="2549" w:type="dxa"/>
          </w:tcPr>
          <w:p w:rsidR="00682CF9" w:rsidRDefault="00682CF9" w:rsidP="00682CF9">
            <w:pPr>
              <w:pStyle w:val="TableParagraph"/>
              <w:rPr>
                <w:sz w:val="20"/>
              </w:rPr>
            </w:pPr>
          </w:p>
        </w:tc>
        <w:tc>
          <w:tcPr>
            <w:tcW w:w="1980" w:type="dxa"/>
          </w:tcPr>
          <w:p w:rsidR="00682CF9" w:rsidRDefault="00682CF9" w:rsidP="00682CF9">
            <w:pPr>
              <w:pStyle w:val="TableParagraph"/>
              <w:ind w:left="381"/>
              <w:rPr>
                <w:sz w:val="20"/>
              </w:rPr>
            </w:pPr>
          </w:p>
        </w:tc>
        <w:tc>
          <w:tcPr>
            <w:tcW w:w="5358" w:type="dxa"/>
          </w:tcPr>
          <w:p w:rsidR="00682CF9" w:rsidRDefault="00682CF9" w:rsidP="00682CF9">
            <w:pPr>
              <w:pStyle w:val="TableParagraph"/>
              <w:ind w:left="992"/>
              <w:rPr>
                <w:sz w:val="20"/>
              </w:rPr>
            </w:pPr>
          </w:p>
        </w:tc>
      </w:tr>
      <w:tr w:rsidR="00682CF9">
        <w:trPr>
          <w:trHeight w:hRule="exact" w:val="241"/>
        </w:trPr>
        <w:tc>
          <w:tcPr>
            <w:tcW w:w="2549" w:type="dxa"/>
          </w:tcPr>
          <w:p w:rsidR="00682CF9" w:rsidRDefault="00682CF9" w:rsidP="00682CF9">
            <w:pPr>
              <w:pStyle w:val="TableParagraph"/>
              <w:spacing w:line="231" w:lineRule="exact"/>
              <w:rPr>
                <w:sz w:val="20"/>
              </w:rPr>
            </w:pPr>
            <w:r>
              <w:rPr>
                <w:sz w:val="20"/>
              </w:rPr>
              <w:t>Scout Handbook</w:t>
            </w:r>
          </w:p>
        </w:tc>
        <w:tc>
          <w:tcPr>
            <w:tcW w:w="1980" w:type="dxa"/>
          </w:tcPr>
          <w:p w:rsidR="00682CF9" w:rsidRDefault="00682CF9" w:rsidP="00682CF9">
            <w:pPr>
              <w:pStyle w:val="TableParagraph"/>
              <w:spacing w:line="231" w:lineRule="exact"/>
              <w:ind w:left="381"/>
              <w:rPr>
                <w:sz w:val="20"/>
              </w:rPr>
            </w:pPr>
            <w:r>
              <w:rPr>
                <w:sz w:val="20"/>
              </w:rPr>
              <w:t>$12.99</w:t>
            </w:r>
          </w:p>
        </w:tc>
        <w:tc>
          <w:tcPr>
            <w:tcW w:w="5358" w:type="dxa"/>
          </w:tcPr>
          <w:p w:rsidR="00682CF9" w:rsidRDefault="00682CF9" w:rsidP="00682CF9">
            <w:pPr>
              <w:pStyle w:val="TableParagraph"/>
              <w:spacing w:line="231" w:lineRule="exact"/>
              <w:ind w:left="992"/>
              <w:rPr>
                <w:sz w:val="20"/>
              </w:rPr>
            </w:pPr>
          </w:p>
        </w:tc>
      </w:tr>
      <w:tr w:rsidR="00682CF9">
        <w:trPr>
          <w:trHeight w:hRule="exact" w:val="604"/>
        </w:trPr>
        <w:tc>
          <w:tcPr>
            <w:tcW w:w="2549" w:type="dxa"/>
          </w:tcPr>
          <w:p w:rsidR="00682CF9" w:rsidRDefault="00682CF9" w:rsidP="00682CF9">
            <w:pPr>
              <w:pStyle w:val="TableParagraph"/>
              <w:rPr>
                <w:sz w:val="20"/>
              </w:rPr>
            </w:pPr>
          </w:p>
        </w:tc>
        <w:tc>
          <w:tcPr>
            <w:tcW w:w="1980" w:type="dxa"/>
          </w:tcPr>
          <w:p w:rsidR="00682CF9" w:rsidRDefault="00682CF9" w:rsidP="00682CF9">
            <w:pPr>
              <w:pStyle w:val="TableParagraph"/>
              <w:ind w:left="381"/>
              <w:rPr>
                <w:sz w:val="20"/>
              </w:rPr>
            </w:pPr>
          </w:p>
        </w:tc>
        <w:tc>
          <w:tcPr>
            <w:tcW w:w="5358" w:type="dxa"/>
          </w:tcPr>
          <w:p w:rsidR="00682CF9" w:rsidRDefault="00682CF9" w:rsidP="00682CF9">
            <w:pPr>
              <w:pStyle w:val="TableParagraph"/>
              <w:spacing w:before="1" w:line="240" w:lineRule="auto"/>
              <w:ind w:left="992"/>
              <w:rPr>
                <w:sz w:val="20"/>
              </w:rPr>
            </w:pPr>
          </w:p>
        </w:tc>
      </w:tr>
      <w:tr w:rsidR="00682CF9">
        <w:trPr>
          <w:trHeight w:hRule="exact" w:val="604"/>
        </w:trPr>
        <w:tc>
          <w:tcPr>
            <w:tcW w:w="2549" w:type="dxa"/>
          </w:tcPr>
          <w:p w:rsidR="00682CF9" w:rsidRDefault="00682CF9" w:rsidP="00682CF9"/>
        </w:tc>
        <w:tc>
          <w:tcPr>
            <w:tcW w:w="1980" w:type="dxa"/>
          </w:tcPr>
          <w:p w:rsidR="00682CF9" w:rsidRDefault="00682CF9" w:rsidP="00682CF9"/>
        </w:tc>
        <w:tc>
          <w:tcPr>
            <w:tcW w:w="5358" w:type="dxa"/>
          </w:tcPr>
          <w:p w:rsidR="00682CF9" w:rsidRDefault="00682CF9" w:rsidP="00682CF9">
            <w:pPr>
              <w:pStyle w:val="TableParagraph"/>
              <w:spacing w:before="110" w:line="240" w:lineRule="auto"/>
              <w:ind w:left="992" w:right="29"/>
              <w:rPr>
                <w:sz w:val="20"/>
              </w:rPr>
            </w:pPr>
          </w:p>
        </w:tc>
      </w:tr>
    </w:tbl>
    <w:p w:rsidR="00501014" w:rsidRDefault="00501014">
      <w:pPr>
        <w:rPr>
          <w:sz w:val="2"/>
          <w:szCs w:val="2"/>
        </w:rPr>
      </w:pPr>
    </w:p>
    <w:p w:rsidR="00501014" w:rsidRDefault="00501014">
      <w:pPr>
        <w:rPr>
          <w:sz w:val="2"/>
          <w:szCs w:val="2"/>
        </w:rPr>
        <w:sectPr w:rsidR="00501014">
          <w:type w:val="continuous"/>
          <w:pgSz w:w="12240" w:h="15840"/>
          <w:pgMar w:top="1500" w:right="900" w:bottom="980" w:left="840" w:header="720" w:footer="720" w:gutter="0"/>
          <w:cols w:space="720"/>
        </w:sectPr>
      </w:pPr>
    </w:p>
    <w:p w:rsidR="00501014" w:rsidRDefault="00A62DB2">
      <w:pPr>
        <w:pStyle w:val="Heading6"/>
        <w:ind w:right="7302"/>
      </w:pPr>
      <w:r>
        <w:rPr>
          <w:noProof/>
        </w:rPr>
        <w:lastRenderedPageBreak/>
        <w:drawing>
          <wp:anchor distT="0" distB="0" distL="0" distR="0" simplePos="0" relativeHeight="268419527" behindDoc="1" locked="0" layoutInCell="1" allowOverlap="1">
            <wp:simplePos x="0" y="0"/>
            <wp:positionH relativeFrom="page">
              <wp:posOffset>3497579</wp:posOffset>
            </wp:positionH>
            <wp:positionV relativeFrom="paragraph">
              <wp:posOffset>55376</wp:posOffset>
            </wp:positionV>
            <wp:extent cx="3657600" cy="3343655"/>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19" cstate="print"/>
                    <a:stretch>
                      <a:fillRect/>
                    </a:stretch>
                  </pic:blipFill>
                  <pic:spPr>
                    <a:xfrm>
                      <a:off x="0" y="0"/>
                      <a:ext cx="3657600" cy="3343655"/>
                    </a:xfrm>
                    <a:prstGeom prst="rect">
                      <a:avLst/>
                    </a:prstGeom>
                  </pic:spPr>
                </pic:pic>
              </a:graphicData>
            </a:graphic>
          </wp:anchor>
        </w:drawing>
      </w:r>
      <w:r w:rsidR="008D5086">
        <w:pict>
          <v:group id="_x0000_s1047" style="position:absolute;left:0;text-align:left;margin-left:24.25pt;margin-top:24.25pt;width:564.3pt;height:743.8pt;z-index:-15904;mso-position-horizontal-relative:page;mso-position-vertical-relative:page" coordorigin="485,485" coordsize="11286,14876">
            <v:line id="_x0000_s1054" style="position:absolute" from="499,494" to="11741,494" strokeweight=".16917mm"/>
            <v:line id="_x0000_s1053" style="position:absolute" from="494,490" to="494,15341" strokeweight=".16917mm"/>
            <v:shape id="_x0000_s1052" style="position:absolute;left:11746;top:490;width:10;height:14852" coordorigin="11746,490" coordsize="10,14852" o:spt="100" adj="0,,0" path="m11755,499r,14842m11746,490r,14851e" filled="f" strokeweight=".16917mm">
              <v:stroke joinstyle="round"/>
              <v:formulas/>
              <v:path arrowok="t" o:connecttype="segments"/>
            </v:shape>
            <v:shape id="_x0000_s1051"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50" style="position:absolute" from="11750,15350" to="11760,15350" strokeweight=".3385mm"/>
            <v:shape id="_x0000_s1049" style="position:absolute;left:11741;top:15346;width:20;height:10" coordorigin="11741,15346" coordsize="20,10" o:spt="100" adj="0,,0" path="m11741,15355r19,m11741,15346r9,m11741,15346r9,e" filled="f" strokeweight=".16917mm">
              <v:stroke joinstyle="round"/>
              <v:formulas/>
              <v:path arrowok="t" o:connecttype="segments"/>
            </v:shape>
            <v:shape id="_x0000_s1048" style="position:absolute;left:1008;top:6558;width:10095;height:3118" coordorigin="1008,6558" coordsize="10095,3118" o:spt="100" adj="0,,0" path="m1008,6558r10094,m1008,9675r10094,e" filled="f" strokeweight=".26669mm">
              <v:stroke joinstyle="round"/>
              <v:formulas/>
              <v:path arrowok="t" o:connecttype="segments"/>
            </v:shape>
            <w10:wrap anchorx="page" anchory="page"/>
          </v:group>
        </w:pict>
      </w:r>
      <w:r>
        <w:rPr>
          <w:color w:val="005B9F"/>
        </w:rPr>
        <w:t>The Pack is run by the Pack Committee which:</w:t>
      </w:r>
    </w:p>
    <w:p w:rsidR="00501014" w:rsidRDefault="00A62DB2">
      <w:pPr>
        <w:pStyle w:val="ListParagraph"/>
        <w:numPr>
          <w:ilvl w:val="0"/>
          <w:numId w:val="4"/>
        </w:numPr>
        <w:tabs>
          <w:tab w:val="left" w:pos="408"/>
        </w:tabs>
        <w:spacing w:before="234" w:line="321" w:lineRule="exact"/>
        <w:rPr>
          <w:sz w:val="24"/>
        </w:rPr>
      </w:pPr>
      <w:r>
        <w:rPr>
          <w:sz w:val="24"/>
        </w:rPr>
        <w:t>Selects</w:t>
      </w:r>
      <w:r>
        <w:rPr>
          <w:spacing w:val="-7"/>
          <w:sz w:val="24"/>
        </w:rPr>
        <w:t xml:space="preserve"> </w:t>
      </w:r>
      <w:r>
        <w:rPr>
          <w:sz w:val="24"/>
        </w:rPr>
        <w:t>leadership</w:t>
      </w:r>
    </w:p>
    <w:p w:rsidR="00501014" w:rsidRDefault="00A62DB2">
      <w:pPr>
        <w:pStyle w:val="ListParagraph"/>
        <w:numPr>
          <w:ilvl w:val="0"/>
          <w:numId w:val="4"/>
        </w:numPr>
        <w:tabs>
          <w:tab w:val="left" w:pos="408"/>
        </w:tabs>
        <w:spacing w:line="312" w:lineRule="exact"/>
        <w:rPr>
          <w:sz w:val="24"/>
        </w:rPr>
      </w:pPr>
      <w:r>
        <w:rPr>
          <w:sz w:val="24"/>
        </w:rPr>
        <w:t>Finds meeting</w:t>
      </w:r>
      <w:r>
        <w:rPr>
          <w:spacing w:val="-10"/>
          <w:sz w:val="24"/>
        </w:rPr>
        <w:t xml:space="preserve"> </w:t>
      </w:r>
      <w:r>
        <w:rPr>
          <w:sz w:val="24"/>
        </w:rPr>
        <w:t>places</w:t>
      </w:r>
    </w:p>
    <w:p w:rsidR="00501014" w:rsidRDefault="00A62DB2">
      <w:pPr>
        <w:pStyle w:val="ListParagraph"/>
        <w:numPr>
          <w:ilvl w:val="0"/>
          <w:numId w:val="4"/>
        </w:numPr>
        <w:tabs>
          <w:tab w:val="left" w:pos="408"/>
        </w:tabs>
        <w:spacing w:line="311" w:lineRule="exact"/>
        <w:rPr>
          <w:sz w:val="24"/>
        </w:rPr>
      </w:pPr>
      <w:r>
        <w:rPr>
          <w:sz w:val="24"/>
        </w:rPr>
        <w:t>Performs record</w:t>
      </w:r>
      <w:r>
        <w:rPr>
          <w:spacing w:val="-11"/>
          <w:sz w:val="24"/>
        </w:rPr>
        <w:t xml:space="preserve"> </w:t>
      </w:r>
      <w:r>
        <w:rPr>
          <w:sz w:val="24"/>
        </w:rPr>
        <w:t>keeping</w:t>
      </w:r>
    </w:p>
    <w:p w:rsidR="00501014" w:rsidRDefault="00A62DB2">
      <w:pPr>
        <w:pStyle w:val="ListParagraph"/>
        <w:numPr>
          <w:ilvl w:val="0"/>
          <w:numId w:val="4"/>
        </w:numPr>
        <w:tabs>
          <w:tab w:val="left" w:pos="408"/>
        </w:tabs>
        <w:spacing w:line="311" w:lineRule="exact"/>
        <w:rPr>
          <w:sz w:val="24"/>
        </w:rPr>
      </w:pPr>
      <w:r>
        <w:rPr>
          <w:sz w:val="24"/>
        </w:rPr>
        <w:t>Manages pack</w:t>
      </w:r>
      <w:r>
        <w:rPr>
          <w:spacing w:val="-10"/>
          <w:sz w:val="24"/>
        </w:rPr>
        <w:t xml:space="preserve"> </w:t>
      </w:r>
      <w:r>
        <w:rPr>
          <w:sz w:val="24"/>
        </w:rPr>
        <w:t>finances</w:t>
      </w:r>
    </w:p>
    <w:p w:rsidR="00501014" w:rsidRDefault="00A62DB2">
      <w:pPr>
        <w:pStyle w:val="ListParagraph"/>
        <w:numPr>
          <w:ilvl w:val="0"/>
          <w:numId w:val="4"/>
        </w:numPr>
        <w:tabs>
          <w:tab w:val="left" w:pos="408"/>
        </w:tabs>
        <w:spacing w:line="312" w:lineRule="exact"/>
        <w:rPr>
          <w:sz w:val="24"/>
        </w:rPr>
      </w:pPr>
      <w:r>
        <w:rPr>
          <w:sz w:val="24"/>
        </w:rPr>
        <w:t>Orders</w:t>
      </w:r>
      <w:r>
        <w:rPr>
          <w:spacing w:val="-8"/>
          <w:sz w:val="24"/>
        </w:rPr>
        <w:t xml:space="preserve"> </w:t>
      </w:r>
      <w:r>
        <w:rPr>
          <w:sz w:val="24"/>
        </w:rPr>
        <w:t>badges</w:t>
      </w:r>
    </w:p>
    <w:p w:rsidR="00501014" w:rsidRDefault="00A62DB2">
      <w:pPr>
        <w:pStyle w:val="ListParagraph"/>
        <w:numPr>
          <w:ilvl w:val="0"/>
          <w:numId w:val="4"/>
        </w:numPr>
        <w:tabs>
          <w:tab w:val="left" w:pos="408"/>
        </w:tabs>
        <w:spacing w:line="311" w:lineRule="exact"/>
        <w:rPr>
          <w:sz w:val="24"/>
        </w:rPr>
      </w:pPr>
      <w:r>
        <w:rPr>
          <w:sz w:val="24"/>
        </w:rPr>
        <w:t>Maintains pack</w:t>
      </w:r>
      <w:r>
        <w:rPr>
          <w:spacing w:val="-10"/>
          <w:sz w:val="24"/>
        </w:rPr>
        <w:t xml:space="preserve"> </w:t>
      </w:r>
      <w:r>
        <w:rPr>
          <w:sz w:val="24"/>
        </w:rPr>
        <w:t>equipment</w:t>
      </w:r>
    </w:p>
    <w:p w:rsidR="00501014" w:rsidRDefault="00A62DB2">
      <w:pPr>
        <w:pStyle w:val="ListParagraph"/>
        <w:numPr>
          <w:ilvl w:val="0"/>
          <w:numId w:val="4"/>
        </w:numPr>
        <w:tabs>
          <w:tab w:val="left" w:pos="408"/>
        </w:tabs>
        <w:spacing w:line="311" w:lineRule="exact"/>
        <w:rPr>
          <w:sz w:val="24"/>
        </w:rPr>
      </w:pPr>
      <w:r>
        <w:rPr>
          <w:sz w:val="24"/>
        </w:rPr>
        <w:t>Helps train</w:t>
      </w:r>
      <w:r>
        <w:rPr>
          <w:spacing w:val="-9"/>
          <w:sz w:val="24"/>
        </w:rPr>
        <w:t xml:space="preserve"> </w:t>
      </w:r>
      <w:r>
        <w:rPr>
          <w:sz w:val="24"/>
        </w:rPr>
        <w:t>leaders</w:t>
      </w:r>
    </w:p>
    <w:p w:rsidR="00501014" w:rsidRDefault="00A62DB2">
      <w:pPr>
        <w:pStyle w:val="ListParagraph"/>
        <w:numPr>
          <w:ilvl w:val="0"/>
          <w:numId w:val="4"/>
        </w:numPr>
        <w:tabs>
          <w:tab w:val="left" w:pos="408"/>
        </w:tabs>
        <w:spacing w:line="321" w:lineRule="exact"/>
        <w:rPr>
          <w:sz w:val="24"/>
        </w:rPr>
      </w:pPr>
      <w:r>
        <w:rPr>
          <w:sz w:val="24"/>
        </w:rPr>
        <w:t>Recognizes</w:t>
      </w:r>
      <w:r>
        <w:rPr>
          <w:spacing w:val="-10"/>
          <w:sz w:val="24"/>
        </w:rPr>
        <w:t xml:space="preserve"> </w:t>
      </w:r>
      <w:r>
        <w:rPr>
          <w:sz w:val="24"/>
        </w:rPr>
        <w:t>leaders</w:t>
      </w:r>
    </w:p>
    <w:p w:rsidR="00501014" w:rsidRDefault="00501014">
      <w:pPr>
        <w:pStyle w:val="BodyText"/>
        <w:spacing w:before="6"/>
        <w:rPr>
          <w:sz w:val="25"/>
        </w:rPr>
      </w:pPr>
    </w:p>
    <w:p w:rsidR="00501014" w:rsidRDefault="00A62DB2">
      <w:pPr>
        <w:pStyle w:val="BodyText"/>
        <w:ind w:left="107" w:right="6073"/>
      </w:pPr>
      <w:r>
        <w:t>All of the leaders in the pack get together once a month to finalize details of each monthly program.</w:t>
      </w:r>
    </w:p>
    <w:p w:rsidR="00501014" w:rsidRDefault="00501014">
      <w:pPr>
        <w:pStyle w:val="BodyText"/>
        <w:rPr>
          <w:sz w:val="20"/>
        </w:rPr>
      </w:pPr>
    </w:p>
    <w:p w:rsidR="00501014" w:rsidRDefault="00501014">
      <w:pPr>
        <w:pStyle w:val="BodyText"/>
        <w:rPr>
          <w:sz w:val="20"/>
        </w:rPr>
      </w:pPr>
    </w:p>
    <w:p w:rsidR="00501014" w:rsidRDefault="00501014">
      <w:pPr>
        <w:pStyle w:val="BodyText"/>
        <w:rPr>
          <w:sz w:val="20"/>
        </w:rPr>
      </w:pPr>
    </w:p>
    <w:p w:rsidR="00501014" w:rsidRDefault="00501014">
      <w:pPr>
        <w:pStyle w:val="BodyText"/>
        <w:spacing w:before="8"/>
        <w:rPr>
          <w:sz w:val="27"/>
        </w:rPr>
      </w:pPr>
    </w:p>
    <w:p w:rsidR="00501014" w:rsidRDefault="00A62DB2">
      <w:pPr>
        <w:pStyle w:val="Heading6"/>
        <w:spacing w:before="100"/>
      </w:pPr>
      <w:r>
        <w:rPr>
          <w:color w:val="005B9F"/>
        </w:rPr>
        <w:t>Packs are owned by Chartered Organizations which:</w:t>
      </w:r>
    </w:p>
    <w:p w:rsidR="00501014" w:rsidRDefault="00A62DB2">
      <w:pPr>
        <w:pStyle w:val="ListParagraph"/>
        <w:numPr>
          <w:ilvl w:val="0"/>
          <w:numId w:val="1"/>
        </w:numPr>
        <w:tabs>
          <w:tab w:val="left" w:pos="828"/>
        </w:tabs>
        <w:spacing w:before="291"/>
        <w:ind w:right="1443"/>
      </w:pPr>
      <w:r>
        <w:t>Include parent-school organizations, religious organizations, service clubs, and other organizations interested in</w:t>
      </w:r>
      <w:r>
        <w:rPr>
          <w:spacing w:val="-10"/>
        </w:rPr>
        <w:t xml:space="preserve"> </w:t>
      </w:r>
      <w:r>
        <w:t>youth.</w:t>
      </w:r>
    </w:p>
    <w:p w:rsidR="00501014" w:rsidRDefault="00A62DB2">
      <w:pPr>
        <w:pStyle w:val="ListParagraph"/>
        <w:numPr>
          <w:ilvl w:val="0"/>
          <w:numId w:val="1"/>
        </w:numPr>
        <w:tabs>
          <w:tab w:val="left" w:pos="829"/>
        </w:tabs>
        <w:spacing w:before="1"/>
        <w:ind w:right="275"/>
      </w:pPr>
      <w:r>
        <w:t xml:space="preserve">Approves leadership, helps secure a meeting place, </w:t>
      </w:r>
      <w:proofErr w:type="gramStart"/>
      <w:r>
        <w:t>keeps</w:t>
      </w:r>
      <w:proofErr w:type="gramEnd"/>
      <w:r>
        <w:t xml:space="preserve"> the pack within the organization’s and Boy Scout guidelines and</w:t>
      </w:r>
      <w:r>
        <w:rPr>
          <w:spacing w:val="-9"/>
        </w:rPr>
        <w:t xml:space="preserve"> </w:t>
      </w:r>
      <w:r>
        <w:t>policies.</w:t>
      </w:r>
    </w:p>
    <w:p w:rsidR="00501014" w:rsidRDefault="00A62DB2">
      <w:pPr>
        <w:pStyle w:val="ListParagraph"/>
        <w:numPr>
          <w:ilvl w:val="0"/>
          <w:numId w:val="1"/>
        </w:numPr>
        <w:tabs>
          <w:tab w:val="left" w:pos="828"/>
        </w:tabs>
        <w:ind w:right="626"/>
      </w:pPr>
      <w:r>
        <w:t>Selects a chartered organization representative (a liaison between the pack and its chartered organization).</w:t>
      </w:r>
    </w:p>
    <w:p w:rsidR="00501014" w:rsidRDefault="00A62DB2">
      <w:pPr>
        <w:pStyle w:val="ListParagraph"/>
        <w:numPr>
          <w:ilvl w:val="0"/>
          <w:numId w:val="1"/>
        </w:numPr>
        <w:tabs>
          <w:tab w:val="left" w:pos="829"/>
        </w:tabs>
        <w:spacing w:before="2"/>
      </w:pPr>
      <w:r>
        <w:t xml:space="preserve">The Chartered Organization for Cub Scout Pack </w:t>
      </w:r>
      <w:r w:rsidR="00682CF9">
        <w:t>25</w:t>
      </w:r>
      <w:r>
        <w:t xml:space="preserve"> is </w:t>
      </w:r>
      <w:r w:rsidR="00682CF9">
        <w:t>Long Hill Methodist Church</w:t>
      </w:r>
      <w:r>
        <w:t>.</w:t>
      </w:r>
    </w:p>
    <w:p w:rsidR="00501014" w:rsidRDefault="00501014">
      <w:pPr>
        <w:pStyle w:val="BodyText"/>
        <w:rPr>
          <w:sz w:val="20"/>
        </w:rPr>
      </w:pPr>
    </w:p>
    <w:p w:rsidR="00501014" w:rsidRDefault="00501014">
      <w:pPr>
        <w:pStyle w:val="BodyText"/>
        <w:spacing w:before="1"/>
        <w:rPr>
          <w:sz w:val="28"/>
        </w:rPr>
      </w:pPr>
    </w:p>
    <w:p w:rsidR="00501014" w:rsidRDefault="00A62DB2">
      <w:pPr>
        <w:pStyle w:val="Heading6"/>
        <w:spacing w:before="99"/>
        <w:ind w:left="2551"/>
      </w:pPr>
      <w:r>
        <w:rPr>
          <w:color w:val="005B9F"/>
        </w:rPr>
        <w:t>What Do You Receive As An Adult Leader?</w:t>
      </w:r>
    </w:p>
    <w:p w:rsidR="00501014" w:rsidRDefault="00A62DB2">
      <w:pPr>
        <w:spacing w:before="273"/>
        <w:ind w:left="107" w:right="146"/>
        <w:jc w:val="both"/>
      </w:pPr>
      <w:r>
        <w:t>Being a leader is fun, challenging, and rewarding. Leaders find their experiences help them to become better parents. The following are some of the many dividends that will enrich your life as you dedicate your time, talent, and enthusiasm to Scouting:</w:t>
      </w:r>
    </w:p>
    <w:p w:rsidR="00501014" w:rsidRDefault="00501014">
      <w:pPr>
        <w:pStyle w:val="BodyText"/>
        <w:spacing w:before="1"/>
        <w:rPr>
          <w:sz w:val="22"/>
        </w:rPr>
      </w:pPr>
    </w:p>
    <w:p w:rsidR="00501014" w:rsidRDefault="00A62DB2">
      <w:pPr>
        <w:pStyle w:val="ListParagraph"/>
        <w:numPr>
          <w:ilvl w:val="0"/>
          <w:numId w:val="3"/>
        </w:numPr>
        <w:tabs>
          <w:tab w:val="left" w:pos="819"/>
        </w:tabs>
        <w:spacing w:line="265" w:lineRule="exact"/>
        <w:ind w:hanging="180"/>
      </w:pPr>
      <w:r>
        <w:t>Fun and fellowship with other families, sharing your pride in the boys’</w:t>
      </w:r>
      <w:r>
        <w:rPr>
          <w:spacing w:val="-29"/>
        </w:rPr>
        <w:t xml:space="preserve"> </w:t>
      </w:r>
      <w:r>
        <w:t>accomplishments.</w:t>
      </w:r>
    </w:p>
    <w:p w:rsidR="00501014" w:rsidRDefault="00A62DB2">
      <w:pPr>
        <w:pStyle w:val="ListParagraph"/>
        <w:numPr>
          <w:ilvl w:val="0"/>
          <w:numId w:val="3"/>
        </w:numPr>
        <w:tabs>
          <w:tab w:val="left" w:pos="819"/>
        </w:tabs>
        <w:spacing w:line="265" w:lineRule="exact"/>
        <w:ind w:left="818" w:hanging="170"/>
      </w:pPr>
      <w:r>
        <w:t>The privilege of helping to enrich and strengthen</w:t>
      </w:r>
      <w:r>
        <w:rPr>
          <w:spacing w:val="-25"/>
        </w:rPr>
        <w:t xml:space="preserve"> </w:t>
      </w:r>
      <w:r>
        <w:t>families.</w:t>
      </w:r>
    </w:p>
    <w:p w:rsidR="00501014" w:rsidRDefault="00A62DB2">
      <w:pPr>
        <w:pStyle w:val="ListParagraph"/>
        <w:numPr>
          <w:ilvl w:val="0"/>
          <w:numId w:val="3"/>
        </w:numPr>
        <w:tabs>
          <w:tab w:val="left" w:pos="819"/>
        </w:tabs>
        <w:spacing w:before="1"/>
        <w:ind w:right="144" w:hanging="180"/>
      </w:pPr>
      <w:r>
        <w:t>A chance to help boys learn good citizenship and to help shape them into men who have strength of character and are sensitive to the needs of</w:t>
      </w:r>
      <w:r>
        <w:rPr>
          <w:spacing w:val="-22"/>
        </w:rPr>
        <w:t xml:space="preserve"> </w:t>
      </w:r>
      <w:r>
        <w:t>others.</w:t>
      </w:r>
    </w:p>
    <w:p w:rsidR="00501014" w:rsidRDefault="00A62DB2">
      <w:pPr>
        <w:pStyle w:val="ListParagraph"/>
        <w:numPr>
          <w:ilvl w:val="0"/>
          <w:numId w:val="3"/>
        </w:numPr>
        <w:tabs>
          <w:tab w:val="left" w:pos="834"/>
        </w:tabs>
        <w:ind w:right="140" w:hanging="180"/>
      </w:pPr>
      <w:r>
        <w:t>The opportunity to help make a difference in the lives of boys as they grow strong in mind and body.</w:t>
      </w:r>
    </w:p>
    <w:p w:rsidR="00501014" w:rsidRDefault="00A62DB2">
      <w:pPr>
        <w:pStyle w:val="ListParagraph"/>
        <w:numPr>
          <w:ilvl w:val="0"/>
          <w:numId w:val="3"/>
        </w:numPr>
        <w:tabs>
          <w:tab w:val="left" w:pos="819"/>
        </w:tabs>
        <w:spacing w:before="2" w:line="265" w:lineRule="exact"/>
        <w:ind w:left="818" w:hanging="170"/>
      </w:pPr>
      <w:r>
        <w:t>A code to live by which will set a worthwhile example for both boys and</w:t>
      </w:r>
      <w:r>
        <w:rPr>
          <w:spacing w:val="-25"/>
        </w:rPr>
        <w:t xml:space="preserve"> </w:t>
      </w:r>
      <w:r>
        <w:t>adults.</w:t>
      </w:r>
    </w:p>
    <w:p w:rsidR="00AB6EE5" w:rsidRDefault="00A62DB2">
      <w:pPr>
        <w:pStyle w:val="ListParagraph"/>
        <w:numPr>
          <w:ilvl w:val="0"/>
          <w:numId w:val="3"/>
        </w:numPr>
        <w:tabs>
          <w:tab w:val="left" w:pos="865"/>
        </w:tabs>
        <w:ind w:right="142" w:hanging="180"/>
        <w:jc w:val="both"/>
        <w:sectPr w:rsidR="00AB6EE5">
          <w:pgSz w:w="12240" w:h="15840"/>
          <w:pgMar w:top="920" w:right="860" w:bottom="980" w:left="900" w:header="0" w:footer="794" w:gutter="0"/>
          <w:cols w:space="720"/>
        </w:sectPr>
      </w:pPr>
      <w:r>
        <w:t>The satisfaction of being a member of a world-wide movement, and pride in being publicly identified as a part of this organization – wearing the Scouting uniform is a visible means of showing you believe in and stand up for the ideals and objectives of the Boy Scouts of</w:t>
      </w:r>
      <w:r>
        <w:rPr>
          <w:spacing w:val="-34"/>
        </w:rPr>
        <w:t xml:space="preserve"> </w:t>
      </w:r>
      <w:r>
        <w:t>America.</w:t>
      </w:r>
    </w:p>
    <w:p w:rsidR="00AB6EE5" w:rsidRDefault="00AB6EE5">
      <w:pPr>
        <w:jc w:val="both"/>
      </w:pPr>
      <w:r>
        <w:rPr>
          <w:noProof/>
        </w:rPr>
        <w:lastRenderedPageBreak/>
        <w:drawing>
          <wp:inline distT="0" distB="0" distL="0" distR="0">
            <wp:extent cx="8634095" cy="665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4530C.tmp"/>
                    <pic:cNvPicPr/>
                  </pic:nvPicPr>
                  <pic:blipFill>
                    <a:blip r:embed="rId20">
                      <a:extLst>
                        <a:ext uri="{28A0092B-C50C-407E-A947-70E740481C1C}">
                          <a14:useLocalDpi xmlns:a14="http://schemas.microsoft.com/office/drawing/2010/main" val="0"/>
                        </a:ext>
                      </a:extLst>
                    </a:blip>
                    <a:stretch>
                      <a:fillRect/>
                    </a:stretch>
                  </pic:blipFill>
                  <pic:spPr>
                    <a:xfrm>
                      <a:off x="0" y="0"/>
                      <a:ext cx="8634095" cy="6654800"/>
                    </a:xfrm>
                    <a:prstGeom prst="rect">
                      <a:avLst/>
                    </a:prstGeom>
                  </pic:spPr>
                </pic:pic>
              </a:graphicData>
            </a:graphic>
          </wp:inline>
        </w:drawing>
      </w:r>
    </w:p>
    <w:p w:rsidR="00AB6EE5" w:rsidRDefault="00AB6EE5">
      <w:pPr>
        <w:jc w:val="both"/>
        <w:sectPr w:rsidR="00AB6EE5" w:rsidSect="00AB6EE5">
          <w:pgSz w:w="15840" w:h="12240" w:orient="landscape"/>
          <w:pgMar w:top="900" w:right="920" w:bottom="860" w:left="980" w:header="0" w:footer="794" w:gutter="0"/>
          <w:cols w:space="720"/>
          <w:docGrid w:linePitch="299"/>
        </w:sectPr>
      </w:pPr>
    </w:p>
    <w:p w:rsidR="00501014" w:rsidRDefault="008D5086">
      <w:pPr>
        <w:pStyle w:val="Heading2"/>
        <w:ind w:left="1809" w:right="883" w:hanging="574"/>
      </w:pPr>
      <w:r>
        <w:lastRenderedPageBreak/>
        <w:pict>
          <v:group id="_x0000_s1040" style="position:absolute;left:0;text-align:left;margin-left:24.25pt;margin-top:24.25pt;width:564.3pt;height:743.8pt;z-index:-15880;mso-position-horizontal-relative:page;mso-position-vertical-relative:page" coordorigin="485,485" coordsize="11286,14876">
            <v:line id="_x0000_s1046" style="position:absolute" from="499,494" to="11741,494" strokeweight=".16917mm"/>
            <v:line id="_x0000_s1045" style="position:absolute" from="494,490" to="494,15341" strokeweight=".16917mm"/>
            <v:shape id="_x0000_s1044" style="position:absolute;left:11746;top:490;width:10;height:14852" coordorigin="11746,490" coordsize="10,14852" o:spt="100" adj="0,,0" path="m11755,499r,14842m11746,490r,14851e" filled="f" strokeweight=".16917mm">
              <v:stroke joinstyle="round"/>
              <v:formulas/>
              <v:path arrowok="t" o:connecttype="segments"/>
            </v:shape>
            <v:shape id="_x0000_s1043"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42" style="position:absolute" from="11750,15350" to="11760,15350" strokeweight=".3385mm"/>
            <v:shape id="_x0000_s1041"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r w:rsidR="00A62DB2">
        <w:rPr>
          <w:color w:val="005B9F"/>
        </w:rPr>
        <w:t>Pack Volunteer Leadership</w:t>
      </w:r>
    </w:p>
    <w:p w:rsidR="00501014" w:rsidRDefault="00501014">
      <w:pPr>
        <w:pStyle w:val="BodyText"/>
        <w:spacing w:before="5"/>
        <w:rPr>
          <w:rFonts w:ascii="Impact"/>
          <w:sz w:val="43"/>
        </w:rPr>
      </w:pPr>
    </w:p>
    <w:p w:rsidR="00501014" w:rsidRDefault="00A62DB2">
      <w:pPr>
        <w:pStyle w:val="BodyText"/>
        <w:spacing w:before="1" w:line="289" w:lineRule="exact"/>
        <w:ind w:left="107"/>
        <w:jc w:val="both"/>
      </w:pPr>
      <w:r>
        <w:rPr>
          <w:w w:val="115"/>
        </w:rPr>
        <w:t>Committee Chair</w:t>
      </w:r>
    </w:p>
    <w:p w:rsidR="00501014" w:rsidRDefault="00A62DB2">
      <w:pPr>
        <w:pStyle w:val="BodyText"/>
        <w:ind w:left="107" w:right="1"/>
        <w:jc w:val="both"/>
      </w:pPr>
      <w:r>
        <w:t xml:space="preserve">Conducts monthly pack leaders’ meeting to help plan program. Ensures that adequate support to run program is given to </w:t>
      </w:r>
      <w:proofErr w:type="spellStart"/>
      <w:r>
        <w:t>Cubmasters</w:t>
      </w:r>
      <w:proofErr w:type="spellEnd"/>
      <w:r>
        <w:t xml:space="preserve"> and den leaders by committee members. Helps recruit additional leaders as neede</w:t>
      </w:r>
      <w:r w:rsidR="00682CF9">
        <w:t xml:space="preserve">d. Fast Start and Basic Leader </w:t>
      </w:r>
      <w:r>
        <w:t>Training are offered for this position to help new leaders</w:t>
      </w:r>
      <w:r>
        <w:rPr>
          <w:spacing w:val="-9"/>
        </w:rPr>
        <w:t xml:space="preserve"> </w:t>
      </w:r>
      <w:r>
        <w:t>succeed.</w:t>
      </w:r>
    </w:p>
    <w:p w:rsidR="00501014" w:rsidRDefault="00501014">
      <w:pPr>
        <w:pStyle w:val="BodyText"/>
        <w:spacing w:before="2"/>
      </w:pPr>
    </w:p>
    <w:p w:rsidR="00501014" w:rsidRDefault="00A62DB2">
      <w:pPr>
        <w:pStyle w:val="BodyText"/>
        <w:spacing w:line="289" w:lineRule="exact"/>
        <w:ind w:left="107"/>
        <w:jc w:val="both"/>
      </w:pPr>
      <w:r>
        <w:rPr>
          <w:w w:val="115"/>
        </w:rPr>
        <w:t>Committee Members</w:t>
      </w:r>
    </w:p>
    <w:p w:rsidR="00501014" w:rsidRDefault="00A62DB2">
      <w:pPr>
        <w:pStyle w:val="BodyText"/>
        <w:ind w:left="107"/>
        <w:jc w:val="both"/>
      </w:pPr>
      <w:r>
        <w:t>Attend monthly pack leaders’ meeting to help plan program and take care of records, finances, advancement, activities and membership. Fast Start and Basic Leader Training are offered for this position to help new leaders</w:t>
      </w:r>
      <w:r>
        <w:rPr>
          <w:spacing w:val="-9"/>
        </w:rPr>
        <w:t xml:space="preserve"> </w:t>
      </w:r>
      <w:r>
        <w:t>succeed.</w:t>
      </w:r>
    </w:p>
    <w:p w:rsidR="00501014" w:rsidRDefault="00501014">
      <w:pPr>
        <w:pStyle w:val="BodyText"/>
        <w:spacing w:before="12"/>
        <w:rPr>
          <w:sz w:val="23"/>
        </w:rPr>
      </w:pPr>
    </w:p>
    <w:p w:rsidR="00501014" w:rsidRDefault="00A62DB2">
      <w:pPr>
        <w:pStyle w:val="BodyText"/>
        <w:ind w:left="107"/>
        <w:jc w:val="both"/>
      </w:pPr>
      <w:proofErr w:type="spellStart"/>
      <w:r>
        <w:rPr>
          <w:w w:val="115"/>
        </w:rPr>
        <w:t>Cubmaster</w:t>
      </w:r>
      <w:proofErr w:type="spellEnd"/>
    </w:p>
    <w:p w:rsidR="00501014" w:rsidRDefault="00A62DB2">
      <w:pPr>
        <w:pStyle w:val="BodyText"/>
        <w:ind w:left="107"/>
        <w:jc w:val="both"/>
      </w:pPr>
      <w:r>
        <w:t>Conducts monthly pack meeting. Aids den leaders by coordinating monthly program for all leaders. Attends monthly pack leaders’ meeting. Fast Start and Basic Leader Training are offered for this position to help new leaders succeed.</w:t>
      </w:r>
    </w:p>
    <w:p w:rsidR="00501014" w:rsidRDefault="00501014">
      <w:pPr>
        <w:pStyle w:val="BodyText"/>
      </w:pPr>
    </w:p>
    <w:p w:rsidR="00501014" w:rsidRDefault="00A62DB2">
      <w:pPr>
        <w:pStyle w:val="BodyText"/>
        <w:ind w:left="107"/>
        <w:jc w:val="both"/>
      </w:pPr>
      <w:r>
        <w:rPr>
          <w:w w:val="115"/>
        </w:rPr>
        <w:t>Tiger Cub Den Leader</w:t>
      </w:r>
    </w:p>
    <w:p w:rsidR="00501014" w:rsidRDefault="00A62DB2">
      <w:pPr>
        <w:pStyle w:val="BodyText"/>
        <w:ind w:left="107"/>
        <w:jc w:val="both"/>
      </w:pPr>
      <w:r>
        <w:t>Coordinates shared leadership among the Tiger Cub adult partners. This ensures den meetings and outings are planned, prepared for, and conducted by all adult partners on a rotating basis and den activities provide advancement opportunities for the boys in the den. Serves as den host for family members at pack meetings. Attends monthly pack leaders’ meetings. Fast Start and Basic Leader Training are offered for this position to help the new leader succeed.</w:t>
      </w:r>
    </w:p>
    <w:p w:rsidR="00501014" w:rsidRDefault="00A62DB2">
      <w:pPr>
        <w:pStyle w:val="BodyText"/>
        <w:rPr>
          <w:sz w:val="28"/>
        </w:rPr>
      </w:pPr>
      <w:r>
        <w:br w:type="column"/>
      </w:r>
    </w:p>
    <w:p w:rsidR="00501014" w:rsidRDefault="00501014">
      <w:pPr>
        <w:pStyle w:val="BodyText"/>
        <w:rPr>
          <w:sz w:val="27"/>
        </w:rPr>
      </w:pPr>
    </w:p>
    <w:p w:rsidR="00501014" w:rsidRDefault="00A62DB2">
      <w:pPr>
        <w:pStyle w:val="BodyText"/>
        <w:ind w:left="107"/>
        <w:jc w:val="both"/>
      </w:pPr>
      <w:r>
        <w:rPr>
          <w:w w:val="115"/>
        </w:rPr>
        <w:t>Cub Scout Den Leader</w:t>
      </w:r>
    </w:p>
    <w:p w:rsidR="00501014" w:rsidRDefault="00A62DB2">
      <w:pPr>
        <w:pStyle w:val="BodyText"/>
        <w:ind w:left="107" w:right="102"/>
        <w:jc w:val="both"/>
      </w:pPr>
      <w:r>
        <w:t>Meets weekly for about one hour with a den of six to eight boys. Den meeting is held in den leader’s home, a church, or other suitable place. The den leader determines time, day, and location of den meeting that is most convenient for him or her. Attends monthly pack leaders’ meeting. Both Fast Start and Basic Leader Training are offered</w:t>
      </w:r>
      <w:r w:rsidR="00682CF9">
        <w:t xml:space="preserve"> for this position to help new </w:t>
      </w:r>
      <w:r>
        <w:t>leaders succeed.</w:t>
      </w:r>
    </w:p>
    <w:p w:rsidR="00501014" w:rsidRDefault="00501014">
      <w:pPr>
        <w:pStyle w:val="BodyText"/>
      </w:pPr>
    </w:p>
    <w:p w:rsidR="00501014" w:rsidRDefault="00A62DB2">
      <w:pPr>
        <w:pStyle w:val="BodyText"/>
        <w:ind w:left="107"/>
        <w:jc w:val="both"/>
      </w:pPr>
      <w:r>
        <w:rPr>
          <w:w w:val="115"/>
        </w:rPr>
        <w:t>Webelos Den</w:t>
      </w:r>
      <w:r>
        <w:rPr>
          <w:spacing w:val="-51"/>
          <w:w w:val="115"/>
        </w:rPr>
        <w:t xml:space="preserve"> </w:t>
      </w:r>
      <w:r>
        <w:rPr>
          <w:w w:val="115"/>
        </w:rPr>
        <w:t>Leader</w:t>
      </w:r>
    </w:p>
    <w:p w:rsidR="00501014" w:rsidRDefault="00A62DB2">
      <w:pPr>
        <w:pStyle w:val="BodyText"/>
        <w:ind w:left="107" w:right="102"/>
        <w:jc w:val="both"/>
      </w:pPr>
      <w:r>
        <w:t>Same as Cub Scout den leader except works with older Webelos Scouts. Encourages periodic parent/son overnight campouts. Attends monthly pack leaders’ meeting. Fast Start and Basic Leader Training are offere</w:t>
      </w:r>
      <w:r w:rsidR="00682CF9">
        <w:t>d for this position to help new</w:t>
      </w:r>
      <w:r>
        <w:t xml:space="preserve"> leaders succeed.</w:t>
      </w:r>
    </w:p>
    <w:p w:rsidR="00501014" w:rsidRDefault="00501014">
      <w:pPr>
        <w:pStyle w:val="BodyText"/>
        <w:spacing w:before="11"/>
        <w:rPr>
          <w:sz w:val="23"/>
        </w:rPr>
      </w:pPr>
    </w:p>
    <w:p w:rsidR="00501014" w:rsidRDefault="00A62DB2">
      <w:pPr>
        <w:pStyle w:val="BodyText"/>
        <w:ind w:left="107"/>
        <w:jc w:val="both"/>
      </w:pPr>
      <w:r>
        <w:rPr>
          <w:w w:val="115"/>
        </w:rPr>
        <w:t>Pack Trainer</w:t>
      </w:r>
    </w:p>
    <w:p w:rsidR="00501014" w:rsidRDefault="00A62DB2">
      <w:pPr>
        <w:pStyle w:val="BodyText"/>
        <w:ind w:left="107" w:right="102"/>
        <w:jc w:val="both"/>
      </w:pPr>
      <w:r>
        <w:t>Conducts orientation for new families and pack leaders. Trains new leaders for their specific leadership positions or encourages participation in district training. Encourages pack leaders to attend ongoing training, such as roundtables and youth protection training. Conducts other training as designated. Keeps track of pack training records. Pack trainers should be trained in a district or council Trainer Development Conference. They should, of course, have completed a training session before they teach</w:t>
      </w:r>
      <w:r>
        <w:rPr>
          <w:spacing w:val="-7"/>
        </w:rPr>
        <w:t xml:space="preserve"> </w:t>
      </w:r>
      <w:r>
        <w:t>it.</w:t>
      </w:r>
    </w:p>
    <w:p w:rsidR="00501014" w:rsidRDefault="00501014">
      <w:pPr>
        <w:pStyle w:val="BodyText"/>
      </w:pPr>
    </w:p>
    <w:p w:rsidR="00501014" w:rsidRDefault="00A62DB2">
      <w:pPr>
        <w:pStyle w:val="BodyText"/>
        <w:spacing w:before="1" w:line="289" w:lineRule="exact"/>
        <w:ind w:left="107"/>
        <w:jc w:val="both"/>
      </w:pPr>
      <w:r>
        <w:rPr>
          <w:w w:val="115"/>
        </w:rPr>
        <w:t>Parent Helpers</w:t>
      </w:r>
    </w:p>
    <w:p w:rsidR="00501014" w:rsidRDefault="00A62DB2">
      <w:pPr>
        <w:pStyle w:val="BodyText"/>
        <w:spacing w:before="1" w:line="237" w:lineRule="auto"/>
        <w:ind w:left="107" w:right="101"/>
        <w:jc w:val="both"/>
      </w:pPr>
      <w:r>
        <w:t xml:space="preserve">Assist pack and/or den with specific projects as needed by the leaders. All parents help their sons with advancement. Review chapter 18, “Advancement,” of the </w:t>
      </w:r>
      <w:r>
        <w:rPr>
          <w:rFonts w:ascii="Verdana" w:hAnsi="Verdana"/>
          <w:i/>
          <w:sz w:val="25"/>
        </w:rPr>
        <w:t xml:space="preserve">Cub Scout Leader Book, </w:t>
      </w:r>
      <w:r>
        <w:t>No. 33221A, and the individual boy books for Tiger Cubs and Wolf Cub, Bear Cub, and Webelos</w:t>
      </w:r>
      <w:r>
        <w:rPr>
          <w:spacing w:val="-13"/>
        </w:rPr>
        <w:t xml:space="preserve"> </w:t>
      </w:r>
      <w:r>
        <w:t>Scouts.</w:t>
      </w:r>
    </w:p>
    <w:p w:rsidR="00501014" w:rsidRDefault="00501014">
      <w:pPr>
        <w:spacing w:line="237" w:lineRule="auto"/>
        <w:jc w:val="both"/>
        <w:sectPr w:rsidR="00501014">
          <w:pgSz w:w="12240" w:h="15840"/>
          <w:pgMar w:top="920" w:right="900" w:bottom="980" w:left="900" w:header="0" w:footer="794" w:gutter="0"/>
          <w:cols w:num="2" w:space="720" w:equalWidth="0">
            <w:col w:w="4864" w:space="608"/>
            <w:col w:w="4968"/>
          </w:cols>
        </w:sectPr>
      </w:pPr>
    </w:p>
    <w:p w:rsidR="00501014" w:rsidRDefault="00A62DB2">
      <w:pPr>
        <w:pStyle w:val="Heading6"/>
      </w:pPr>
      <w:r>
        <w:rPr>
          <w:noProof/>
        </w:rPr>
        <w:lastRenderedPageBreak/>
        <w:drawing>
          <wp:anchor distT="0" distB="0" distL="0" distR="0" simplePos="0" relativeHeight="268419599" behindDoc="1" locked="0" layoutInCell="1" allowOverlap="1">
            <wp:simplePos x="0" y="0"/>
            <wp:positionH relativeFrom="page">
              <wp:posOffset>5426964</wp:posOffset>
            </wp:positionH>
            <wp:positionV relativeFrom="paragraph">
              <wp:posOffset>55376</wp:posOffset>
            </wp:positionV>
            <wp:extent cx="1705356" cy="1371600"/>
            <wp:effectExtent l="0" t="0" r="0" b="0"/>
            <wp:wrapNone/>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21" cstate="print"/>
                    <a:stretch>
                      <a:fillRect/>
                    </a:stretch>
                  </pic:blipFill>
                  <pic:spPr>
                    <a:xfrm>
                      <a:off x="0" y="0"/>
                      <a:ext cx="1705356" cy="1371600"/>
                    </a:xfrm>
                    <a:prstGeom prst="rect">
                      <a:avLst/>
                    </a:prstGeom>
                  </pic:spPr>
                </pic:pic>
              </a:graphicData>
            </a:graphic>
          </wp:anchor>
        </w:drawing>
      </w:r>
      <w:r>
        <w:rPr>
          <w:color w:val="005B9F"/>
        </w:rPr>
        <w:t>What is Cub Scouting?</w:t>
      </w:r>
    </w:p>
    <w:p w:rsidR="00501014" w:rsidRDefault="00A62DB2">
      <w:pPr>
        <w:pStyle w:val="BodyText"/>
        <w:spacing w:before="286"/>
        <w:ind w:left="107" w:right="3093"/>
      </w:pPr>
      <w:r>
        <w:t>The purpose of the Boy Scouts of America, as incorporated on February 8, 1910, and chartered by Congress in 1916, is to provide for boys and young adults an effective educational program designed to build desirable qualities of moral strength and character, to develop fitness, and to train in the responsibilities of active citizenship.</w:t>
      </w:r>
    </w:p>
    <w:p w:rsidR="00501014" w:rsidRDefault="00501014">
      <w:pPr>
        <w:pStyle w:val="BodyText"/>
        <w:spacing w:before="10"/>
        <w:rPr>
          <w:sz w:val="23"/>
        </w:rPr>
      </w:pPr>
    </w:p>
    <w:p w:rsidR="00501014" w:rsidRDefault="00A62DB2">
      <w:pPr>
        <w:pStyle w:val="BodyText"/>
        <w:ind w:left="107" w:right="196"/>
      </w:pPr>
      <w:r>
        <w:t>Since 1930, younger boys have had the opportunity to be Cub Scouts in a year-round, home- centered program that helps to strengthen the family. Cub Scouting (which includes Tiger Cubs, Cub Scouts, and Webelos Scouts) is the largest of the BSA’s program phases.</w:t>
      </w:r>
    </w:p>
    <w:p w:rsidR="00501014" w:rsidRDefault="00501014">
      <w:pPr>
        <w:pStyle w:val="BodyText"/>
        <w:spacing w:before="10"/>
        <w:rPr>
          <w:sz w:val="23"/>
        </w:rPr>
      </w:pPr>
    </w:p>
    <w:p w:rsidR="00501014" w:rsidRDefault="00A62DB2">
      <w:pPr>
        <w:pStyle w:val="BodyText"/>
        <w:ind w:left="107" w:right="744"/>
      </w:pPr>
      <w:r>
        <w:t>The other phases are Boy Scouting (which includes Varsity Scouting) and Venturing (which includes Sea Scouts).</w:t>
      </w:r>
    </w:p>
    <w:p w:rsidR="00501014" w:rsidRDefault="00A62DB2">
      <w:pPr>
        <w:pStyle w:val="Heading1"/>
        <w:spacing w:line="826" w:lineRule="exact"/>
        <w:ind w:firstLine="0"/>
      </w:pPr>
      <w:r>
        <w:rPr>
          <w:rFonts w:ascii="Wingdings 2" w:hAnsi="Wingdings 2"/>
          <w:spacing w:val="-1"/>
          <w:w w:val="228"/>
        </w:rPr>
        <w:t>�</w:t>
      </w:r>
      <w:r>
        <w:t>---------------</w:t>
      </w:r>
      <w:r>
        <w:rPr>
          <w:spacing w:val="-3"/>
        </w:rPr>
        <w:t>-</w:t>
      </w:r>
      <w:r>
        <w:t>---------</w:t>
      </w:r>
      <w:r>
        <w:rPr>
          <w:spacing w:val="-3"/>
        </w:rPr>
        <w:t>-</w:t>
      </w:r>
      <w:r>
        <w:t>---------</w:t>
      </w:r>
      <w:r>
        <w:rPr>
          <w:spacing w:val="-3"/>
        </w:rPr>
        <w:t>-</w:t>
      </w:r>
      <w:r>
        <w:t>---</w:t>
      </w:r>
    </w:p>
    <w:p w:rsidR="00501014" w:rsidRDefault="00501014">
      <w:pPr>
        <w:spacing w:line="826" w:lineRule="exact"/>
        <w:sectPr w:rsidR="00501014">
          <w:pgSz w:w="12240" w:h="15840"/>
          <w:pgMar w:top="920" w:right="840" w:bottom="980" w:left="900" w:header="0" w:footer="794" w:gutter="0"/>
          <w:cols w:space="720"/>
        </w:sectPr>
      </w:pPr>
    </w:p>
    <w:p w:rsidR="00501014" w:rsidRDefault="00A62DB2">
      <w:pPr>
        <w:pStyle w:val="Heading2"/>
        <w:spacing w:before="1"/>
        <w:ind w:left="107"/>
      </w:pPr>
      <w:r>
        <w:rPr>
          <w:color w:val="005B9F"/>
        </w:rPr>
        <w:t>How Can I</w:t>
      </w:r>
      <w:r>
        <w:rPr>
          <w:color w:val="005B9F"/>
          <w:spacing w:val="69"/>
        </w:rPr>
        <w:t xml:space="preserve"> </w:t>
      </w:r>
      <w:r>
        <w:rPr>
          <w:color w:val="005B9F"/>
        </w:rPr>
        <w:t>Help?</w:t>
      </w:r>
    </w:p>
    <w:p w:rsidR="00501014" w:rsidRDefault="00A62DB2" w:rsidP="00682CF9">
      <w:pPr>
        <w:pStyle w:val="BodyText"/>
        <w:spacing w:before="276"/>
        <w:ind w:left="107"/>
      </w:pPr>
      <w:r>
        <w:t>Parent involvement and leadership has been</w:t>
      </w:r>
      <w:r w:rsidR="00682CF9">
        <w:t xml:space="preserve"> </w:t>
      </w:r>
      <w:r>
        <w:br w:type="column"/>
      </w:r>
      <w:r>
        <w:rPr>
          <w:w w:val="115"/>
        </w:rPr>
        <w:t xml:space="preserve">Tell the </w:t>
      </w:r>
      <w:proofErr w:type="spellStart"/>
      <w:r>
        <w:rPr>
          <w:w w:val="115"/>
        </w:rPr>
        <w:t>Cubmaster</w:t>
      </w:r>
      <w:proofErr w:type="spellEnd"/>
      <w:r>
        <w:rPr>
          <w:w w:val="115"/>
        </w:rPr>
        <w:t xml:space="preserve"> how you will</w:t>
      </w:r>
      <w:r>
        <w:rPr>
          <w:spacing w:val="-59"/>
          <w:w w:val="115"/>
        </w:rPr>
        <w:t xml:space="preserve"> </w:t>
      </w:r>
      <w:r>
        <w:rPr>
          <w:w w:val="115"/>
        </w:rPr>
        <w:t>help</w:t>
      </w:r>
    </w:p>
    <w:p w:rsidR="00501014" w:rsidRDefault="00501014">
      <w:pPr>
        <w:pStyle w:val="BodyText"/>
        <w:spacing w:before="1"/>
      </w:pPr>
    </w:p>
    <w:p w:rsidR="00501014" w:rsidRDefault="00A62DB2">
      <w:pPr>
        <w:pStyle w:val="BodyText"/>
        <w:tabs>
          <w:tab w:val="left" w:pos="819"/>
        </w:tabs>
        <w:ind w:left="827" w:right="475" w:hanging="720"/>
      </w:pPr>
      <w:r>
        <w:rPr>
          <w:rFonts w:ascii="Times New Roman"/>
          <w:u w:val="single"/>
        </w:rPr>
        <w:t xml:space="preserve"> </w:t>
      </w:r>
      <w:r>
        <w:rPr>
          <w:rFonts w:ascii="Times New Roman"/>
          <w:u w:val="single"/>
        </w:rPr>
        <w:tab/>
      </w:r>
      <w:r>
        <w:t>Organize a pack nature</w:t>
      </w:r>
      <w:r>
        <w:rPr>
          <w:spacing w:val="-11"/>
        </w:rPr>
        <w:t xml:space="preserve"> </w:t>
      </w:r>
      <w:r>
        <w:t>outing</w:t>
      </w:r>
      <w:r>
        <w:rPr>
          <w:spacing w:val="-5"/>
        </w:rPr>
        <w:t xml:space="preserve"> </w:t>
      </w:r>
      <w:r>
        <w:t>like: sledding, a hike, a bonfire, a</w:t>
      </w:r>
      <w:r>
        <w:rPr>
          <w:spacing w:val="-15"/>
        </w:rPr>
        <w:t xml:space="preserve"> </w:t>
      </w:r>
      <w:r>
        <w:t>picnic</w:t>
      </w:r>
    </w:p>
    <w:p w:rsidR="00501014" w:rsidRDefault="00501014">
      <w:pPr>
        <w:sectPr w:rsidR="00501014">
          <w:type w:val="continuous"/>
          <w:pgSz w:w="12240" w:h="15840"/>
          <w:pgMar w:top="1500" w:right="840" w:bottom="980" w:left="900" w:header="720" w:footer="720" w:gutter="0"/>
          <w:cols w:num="2" w:space="720" w:equalWidth="0">
            <w:col w:w="4863" w:space="609"/>
            <w:col w:w="5028"/>
          </w:cols>
        </w:sectPr>
      </w:pPr>
    </w:p>
    <w:p w:rsidR="00501014" w:rsidRDefault="00A62DB2">
      <w:pPr>
        <w:pStyle w:val="BodyText"/>
        <w:tabs>
          <w:tab w:val="left" w:pos="5580"/>
          <w:tab w:val="left" w:pos="6291"/>
        </w:tabs>
        <w:spacing w:line="231" w:lineRule="exact"/>
        <w:ind w:left="107"/>
      </w:pPr>
      <w:proofErr w:type="gramStart"/>
      <w:r>
        <w:t>a</w:t>
      </w:r>
      <w:proofErr w:type="gramEnd"/>
      <w:r>
        <w:rPr>
          <w:spacing w:val="56"/>
        </w:rPr>
        <w:t xml:space="preserve"> </w:t>
      </w:r>
      <w:r>
        <w:t>key</w:t>
      </w:r>
      <w:r>
        <w:rPr>
          <w:spacing w:val="57"/>
        </w:rPr>
        <w:t xml:space="preserve"> </w:t>
      </w:r>
      <w:r>
        <w:t>to</w:t>
      </w:r>
      <w:r>
        <w:rPr>
          <w:spacing w:val="56"/>
        </w:rPr>
        <w:t xml:space="preserve"> </w:t>
      </w:r>
      <w:r>
        <w:t>the</w:t>
      </w:r>
      <w:r>
        <w:rPr>
          <w:spacing w:val="58"/>
        </w:rPr>
        <w:t xml:space="preserve"> </w:t>
      </w:r>
      <w:r>
        <w:t>success</w:t>
      </w:r>
      <w:r>
        <w:rPr>
          <w:spacing w:val="55"/>
        </w:rPr>
        <w:t xml:space="preserve"> </w:t>
      </w:r>
      <w:r>
        <w:t>and</w:t>
      </w:r>
      <w:r>
        <w:rPr>
          <w:spacing w:val="56"/>
        </w:rPr>
        <w:t xml:space="preserve"> </w:t>
      </w:r>
      <w:r>
        <w:t>growth</w:t>
      </w:r>
      <w:r>
        <w:rPr>
          <w:spacing w:val="58"/>
        </w:rPr>
        <w:t xml:space="preserve"> </w:t>
      </w:r>
      <w:r>
        <w:t>of</w:t>
      </w:r>
      <w:r>
        <w:rPr>
          <w:spacing w:val="57"/>
        </w:rPr>
        <w:t xml:space="preserve"> </w:t>
      </w:r>
      <w:r>
        <w:t>Pack</w:t>
      </w:r>
      <w:r>
        <w:tab/>
      </w:r>
      <w:r>
        <w:rPr>
          <w:rFonts w:ascii="Times New Roman"/>
          <w:u w:val="single"/>
        </w:rPr>
        <w:t xml:space="preserve"> </w:t>
      </w:r>
      <w:r>
        <w:rPr>
          <w:rFonts w:ascii="Times New Roman"/>
          <w:u w:val="single"/>
        </w:rPr>
        <w:tab/>
      </w:r>
      <w:r>
        <w:rPr>
          <w:position w:val="-5"/>
        </w:rPr>
        <w:t>Organize a pack sporting</w:t>
      </w:r>
      <w:r>
        <w:rPr>
          <w:spacing w:val="-13"/>
          <w:position w:val="-5"/>
        </w:rPr>
        <w:t xml:space="preserve"> </w:t>
      </w:r>
      <w:r>
        <w:rPr>
          <w:position w:val="-5"/>
        </w:rPr>
        <w:t>event</w:t>
      </w:r>
    </w:p>
    <w:p w:rsidR="00501014" w:rsidRDefault="00501014">
      <w:pPr>
        <w:spacing w:line="231" w:lineRule="exact"/>
        <w:sectPr w:rsidR="00501014">
          <w:type w:val="continuous"/>
          <w:pgSz w:w="12240" w:h="15840"/>
          <w:pgMar w:top="1500" w:right="840" w:bottom="980" w:left="900" w:header="720" w:footer="720" w:gutter="0"/>
          <w:cols w:space="720"/>
        </w:sectPr>
      </w:pPr>
    </w:p>
    <w:p w:rsidR="00501014" w:rsidRDefault="00AB6EE5" w:rsidP="00682CF9">
      <w:pPr>
        <w:pStyle w:val="BodyText"/>
        <w:ind w:left="107"/>
      </w:pPr>
      <w:r>
        <w:t>25</w:t>
      </w:r>
      <w:r w:rsidR="00A62DB2">
        <w:t>. Being involved as a parent has great benefi</w:t>
      </w:r>
      <w:r w:rsidR="00682CF9">
        <w:t>ts like teaching your children</w:t>
      </w:r>
      <w:r w:rsidR="00A62DB2">
        <w:t xml:space="preserve"> service</w:t>
      </w:r>
      <w:r w:rsidR="00682CF9">
        <w:t xml:space="preserve"> </w:t>
      </w:r>
      <w:r w:rsidR="00A62DB2">
        <w:br w:type="column"/>
      </w:r>
      <w:r w:rsidR="00A62DB2">
        <w:t xml:space="preserve">outing like: Brewers, Bucks, Wave, Admirals, NASCAR, Marquette, </w:t>
      </w:r>
      <w:proofErr w:type="gramStart"/>
      <w:r w:rsidR="00A62DB2">
        <w:t>UWM</w:t>
      </w:r>
      <w:proofErr w:type="gramEnd"/>
    </w:p>
    <w:p w:rsidR="00501014" w:rsidRDefault="00501014">
      <w:pPr>
        <w:sectPr w:rsidR="00501014">
          <w:type w:val="continuous"/>
          <w:pgSz w:w="12240" w:h="15840"/>
          <w:pgMar w:top="1500" w:right="840" w:bottom="980" w:left="900" w:header="720" w:footer="720" w:gutter="0"/>
          <w:cols w:num="2" w:space="720" w:equalWidth="0">
            <w:col w:w="4863" w:space="1329"/>
            <w:col w:w="4308"/>
          </w:cols>
        </w:sectPr>
      </w:pPr>
    </w:p>
    <w:p w:rsidR="00501014" w:rsidRDefault="00A62DB2">
      <w:pPr>
        <w:pStyle w:val="BodyText"/>
        <w:tabs>
          <w:tab w:val="left" w:pos="5580"/>
          <w:tab w:val="left" w:pos="6291"/>
        </w:tabs>
        <w:spacing w:line="263" w:lineRule="exact"/>
        <w:ind w:left="107"/>
      </w:pPr>
      <w:proofErr w:type="gramStart"/>
      <w:r>
        <w:t>through</w:t>
      </w:r>
      <w:proofErr w:type="gramEnd"/>
      <w:r>
        <w:t xml:space="preserve"> example, building</w:t>
      </w:r>
      <w:r>
        <w:rPr>
          <w:spacing w:val="30"/>
        </w:rPr>
        <w:t xml:space="preserve"> </w:t>
      </w:r>
      <w:r>
        <w:t>relationships</w:t>
      </w:r>
      <w:r>
        <w:rPr>
          <w:spacing w:val="10"/>
        </w:rPr>
        <w:t xml:space="preserve"> </w:t>
      </w:r>
      <w:r>
        <w:t>with</w:t>
      </w:r>
      <w:r>
        <w:tab/>
      </w:r>
      <w:r>
        <w:rPr>
          <w:rFonts w:ascii="Times New Roman"/>
          <w:u w:val="single"/>
        </w:rPr>
        <w:t xml:space="preserve"> </w:t>
      </w:r>
      <w:r>
        <w:rPr>
          <w:rFonts w:ascii="Times New Roman"/>
          <w:u w:val="single"/>
        </w:rPr>
        <w:tab/>
      </w:r>
      <w:r>
        <w:rPr>
          <w:position w:val="-5"/>
        </w:rPr>
        <w:t>Help with a Pack Night</w:t>
      </w:r>
      <w:r>
        <w:rPr>
          <w:spacing w:val="-14"/>
          <w:position w:val="-5"/>
        </w:rPr>
        <w:t xml:space="preserve"> </w:t>
      </w:r>
      <w:r>
        <w:rPr>
          <w:position w:val="-5"/>
        </w:rPr>
        <w:t>Activity</w:t>
      </w:r>
    </w:p>
    <w:p w:rsidR="00501014" w:rsidRDefault="00A62DB2">
      <w:pPr>
        <w:pStyle w:val="BodyText"/>
        <w:tabs>
          <w:tab w:val="left" w:pos="5580"/>
          <w:tab w:val="left" w:pos="6291"/>
        </w:tabs>
        <w:spacing w:line="258" w:lineRule="exact"/>
        <w:ind w:left="107"/>
      </w:pPr>
      <w:proofErr w:type="gramStart"/>
      <w:r>
        <w:t>other</w:t>
      </w:r>
      <w:proofErr w:type="gramEnd"/>
      <w:r>
        <w:t xml:space="preserve"> families and the </w:t>
      </w:r>
      <w:r>
        <w:rPr>
          <w:spacing w:val="68"/>
        </w:rPr>
        <w:t xml:space="preserve"> </w:t>
      </w:r>
      <w:r>
        <w:t>personal</w:t>
      </w:r>
      <w:r>
        <w:rPr>
          <w:spacing w:val="36"/>
        </w:rPr>
        <w:t xml:space="preserve"> </w:t>
      </w:r>
      <w:r>
        <w:t>satisfaction</w:t>
      </w:r>
      <w:r>
        <w:tab/>
      </w:r>
      <w:r>
        <w:rPr>
          <w:rFonts w:ascii="Times New Roman"/>
          <w:u w:val="single"/>
        </w:rPr>
        <w:t xml:space="preserve"> </w:t>
      </w:r>
      <w:r>
        <w:rPr>
          <w:rFonts w:ascii="Times New Roman"/>
          <w:u w:val="single"/>
        </w:rPr>
        <w:tab/>
      </w:r>
      <w:r>
        <w:rPr>
          <w:position w:val="-5"/>
        </w:rPr>
        <w:t>Help Den Leaders with Den</w:t>
      </w:r>
      <w:r>
        <w:rPr>
          <w:spacing w:val="-13"/>
          <w:position w:val="-5"/>
        </w:rPr>
        <w:t xml:space="preserve"> </w:t>
      </w:r>
      <w:r>
        <w:rPr>
          <w:position w:val="-5"/>
        </w:rPr>
        <w:t>Meetings</w:t>
      </w:r>
    </w:p>
    <w:p w:rsidR="00501014" w:rsidRDefault="00501014">
      <w:pPr>
        <w:spacing w:line="258" w:lineRule="exact"/>
        <w:sectPr w:rsidR="00501014">
          <w:type w:val="continuous"/>
          <w:pgSz w:w="12240" w:h="15840"/>
          <w:pgMar w:top="1500" w:right="840" w:bottom="980" w:left="900" w:header="720" w:footer="720" w:gutter="0"/>
          <w:cols w:space="720"/>
        </w:sectPr>
      </w:pPr>
    </w:p>
    <w:p w:rsidR="00501014" w:rsidRDefault="00682CF9" w:rsidP="00682CF9">
      <w:pPr>
        <w:pStyle w:val="BodyText"/>
        <w:ind w:left="107"/>
      </w:pPr>
      <w:proofErr w:type="gramStart"/>
      <w:r>
        <w:t>of</w:t>
      </w:r>
      <w:proofErr w:type="gramEnd"/>
      <w:r w:rsidR="00A62DB2">
        <w:t xml:space="preserve"> helping</w:t>
      </w:r>
      <w:r>
        <w:t xml:space="preserve"> develop  the  character of</w:t>
      </w:r>
      <w:r w:rsidR="00A62DB2">
        <w:t xml:space="preserve"> our</w:t>
      </w:r>
      <w:r>
        <w:t xml:space="preserve"> </w:t>
      </w:r>
      <w:r w:rsidR="00A62DB2">
        <w:br w:type="column"/>
      </w:r>
      <w:r w:rsidR="00A62DB2">
        <w:t>and Outings</w:t>
      </w:r>
    </w:p>
    <w:p w:rsidR="00501014" w:rsidRDefault="00501014">
      <w:pPr>
        <w:spacing w:line="233" w:lineRule="exact"/>
        <w:sectPr w:rsidR="00501014">
          <w:type w:val="continuous"/>
          <w:pgSz w:w="12240" w:h="15840"/>
          <w:pgMar w:top="1500" w:right="840" w:bottom="980" w:left="900" w:header="720" w:footer="720" w:gutter="0"/>
          <w:cols w:num="2" w:space="720" w:equalWidth="0">
            <w:col w:w="4861" w:space="1331"/>
            <w:col w:w="4308"/>
          </w:cols>
        </w:sectPr>
      </w:pPr>
    </w:p>
    <w:p w:rsidR="00501014" w:rsidRDefault="00A62DB2">
      <w:pPr>
        <w:pStyle w:val="BodyText"/>
        <w:tabs>
          <w:tab w:val="left" w:pos="1219"/>
          <w:tab w:val="left" w:pos="1936"/>
          <w:tab w:val="left" w:pos="3480"/>
          <w:tab w:val="left" w:pos="4025"/>
          <w:tab w:val="left" w:pos="5580"/>
          <w:tab w:val="left" w:pos="6291"/>
        </w:tabs>
        <w:spacing w:before="7" w:line="290" w:lineRule="exact"/>
        <w:ind w:left="107" w:right="976"/>
      </w:pPr>
      <w:proofErr w:type="gramStart"/>
      <w:r>
        <w:t>children</w:t>
      </w:r>
      <w:proofErr w:type="gramEnd"/>
      <w:r>
        <w:t>.</w:t>
      </w:r>
      <w:r>
        <w:tab/>
        <w:t>After</w:t>
      </w:r>
      <w:r>
        <w:tab/>
        <w:t>experiencing</w:t>
      </w:r>
      <w:r>
        <w:tab/>
        <w:t>the</w:t>
      </w:r>
      <w:r>
        <w:tab/>
        <w:t>benefits</w:t>
      </w:r>
      <w:r>
        <w:tab/>
      </w:r>
      <w:r>
        <w:rPr>
          <w:rFonts w:ascii="Times New Roman"/>
          <w:u w:val="single"/>
        </w:rPr>
        <w:t xml:space="preserve"> </w:t>
      </w:r>
      <w:r>
        <w:rPr>
          <w:rFonts w:ascii="Times New Roman"/>
          <w:u w:val="single"/>
        </w:rPr>
        <w:tab/>
      </w:r>
      <w:r>
        <w:rPr>
          <w:position w:val="-5"/>
        </w:rPr>
        <w:t>Help with our</w:t>
      </w:r>
      <w:r>
        <w:rPr>
          <w:spacing w:val="-9"/>
          <w:position w:val="-5"/>
        </w:rPr>
        <w:t xml:space="preserve"> </w:t>
      </w:r>
      <w:r>
        <w:rPr>
          <w:position w:val="-5"/>
        </w:rPr>
        <w:t>Pinewood</w:t>
      </w:r>
      <w:r>
        <w:rPr>
          <w:spacing w:val="-4"/>
          <w:position w:val="-5"/>
        </w:rPr>
        <w:t xml:space="preserve"> </w:t>
      </w:r>
      <w:r>
        <w:rPr>
          <w:position w:val="-5"/>
        </w:rPr>
        <w:t xml:space="preserve">Derby </w:t>
      </w:r>
      <w:r w:rsidR="00682CF9">
        <w:t xml:space="preserve">scouting offers our boys most </w:t>
      </w:r>
      <w:r>
        <w:t>parents</w:t>
      </w:r>
      <w:r>
        <w:rPr>
          <w:spacing w:val="52"/>
        </w:rPr>
        <w:t xml:space="preserve"> </w:t>
      </w:r>
      <w:r>
        <w:t>are</w:t>
      </w:r>
      <w:r>
        <w:tab/>
      </w:r>
      <w:r>
        <w:rPr>
          <w:rFonts w:ascii="Times New Roman"/>
          <w:u w:val="single"/>
        </w:rPr>
        <w:t xml:space="preserve"> </w:t>
      </w:r>
      <w:r>
        <w:rPr>
          <w:rFonts w:ascii="Times New Roman"/>
          <w:u w:val="single"/>
        </w:rPr>
        <w:tab/>
      </w:r>
      <w:proofErr w:type="gramStart"/>
      <w:r>
        <w:rPr>
          <w:position w:val="-5"/>
        </w:rPr>
        <w:t>Help</w:t>
      </w:r>
      <w:proofErr w:type="gramEnd"/>
      <w:r>
        <w:rPr>
          <w:position w:val="-5"/>
        </w:rPr>
        <w:t xml:space="preserve"> with our Rocket</w:t>
      </w:r>
      <w:r>
        <w:rPr>
          <w:spacing w:val="-11"/>
          <w:position w:val="-5"/>
        </w:rPr>
        <w:t xml:space="preserve"> </w:t>
      </w:r>
      <w:r>
        <w:rPr>
          <w:position w:val="-5"/>
        </w:rPr>
        <w:t>Launch</w:t>
      </w:r>
    </w:p>
    <w:p w:rsidR="00501014" w:rsidRDefault="00A62DB2">
      <w:pPr>
        <w:pStyle w:val="BodyText"/>
        <w:tabs>
          <w:tab w:val="left" w:pos="5580"/>
          <w:tab w:val="left" w:pos="6291"/>
        </w:tabs>
        <w:spacing w:line="280" w:lineRule="exact"/>
        <w:ind w:left="107"/>
      </w:pPr>
      <w:proofErr w:type="gramStart"/>
      <w:r>
        <w:t>more</w:t>
      </w:r>
      <w:proofErr w:type="gramEnd"/>
      <w:r>
        <w:t xml:space="preserve"> than willing to help whether it’s</w:t>
      </w:r>
      <w:r>
        <w:rPr>
          <w:spacing w:val="26"/>
        </w:rPr>
        <w:t xml:space="preserve"> </w:t>
      </w:r>
      <w:r>
        <w:t>short</w:t>
      </w:r>
      <w:r>
        <w:tab/>
      </w:r>
      <w:r>
        <w:rPr>
          <w:rFonts w:ascii="Times New Roman" w:hAnsi="Times New Roman"/>
          <w:u w:val="single"/>
        </w:rPr>
        <w:t xml:space="preserve"> </w:t>
      </w:r>
      <w:r>
        <w:rPr>
          <w:rFonts w:ascii="Times New Roman" w:hAnsi="Times New Roman"/>
          <w:u w:val="single"/>
        </w:rPr>
        <w:tab/>
      </w:r>
      <w:r>
        <w:rPr>
          <w:position w:val="-5"/>
        </w:rPr>
        <w:t>Help with the Knights of</w:t>
      </w:r>
      <w:r>
        <w:rPr>
          <w:spacing w:val="-14"/>
          <w:position w:val="-5"/>
        </w:rPr>
        <w:t xml:space="preserve"> </w:t>
      </w:r>
      <w:r>
        <w:rPr>
          <w:position w:val="-5"/>
        </w:rPr>
        <w:t>Columbus</w:t>
      </w:r>
    </w:p>
    <w:p w:rsidR="00501014" w:rsidRDefault="00501014">
      <w:pPr>
        <w:spacing w:line="280" w:lineRule="exact"/>
        <w:sectPr w:rsidR="00501014">
          <w:type w:val="continuous"/>
          <w:pgSz w:w="12240" w:h="15840"/>
          <w:pgMar w:top="1500" w:right="840" w:bottom="980" w:left="900" w:header="720" w:footer="720" w:gutter="0"/>
          <w:cols w:space="720"/>
        </w:sectPr>
      </w:pPr>
    </w:p>
    <w:p w:rsidR="00501014" w:rsidRDefault="00A62DB2" w:rsidP="00682CF9">
      <w:pPr>
        <w:pStyle w:val="BodyText"/>
        <w:tabs>
          <w:tab w:val="left" w:pos="873"/>
          <w:tab w:val="left" w:pos="1360"/>
          <w:tab w:val="left" w:pos="1867"/>
          <w:tab w:val="left" w:pos="2263"/>
          <w:tab w:val="left" w:pos="3259"/>
          <w:tab w:val="left" w:pos="3696"/>
          <w:tab w:val="left" w:pos="4351"/>
        </w:tabs>
        <w:ind w:left="107"/>
      </w:pPr>
      <w:proofErr w:type="gramStart"/>
      <w:r>
        <w:t>term</w:t>
      </w:r>
      <w:proofErr w:type="gramEnd"/>
      <w:r w:rsidR="00682CF9">
        <w:t xml:space="preserve"> </w:t>
      </w:r>
      <w:r>
        <w:t>or</w:t>
      </w:r>
      <w:r w:rsidR="00682CF9">
        <w:t xml:space="preserve"> as a </w:t>
      </w:r>
      <w:r>
        <w:t>leader.</w:t>
      </w:r>
      <w:r>
        <w:tab/>
        <w:t>If</w:t>
      </w:r>
      <w:r w:rsidR="00682CF9">
        <w:t xml:space="preserve"> you </w:t>
      </w:r>
      <w:r>
        <w:t>have</w:t>
      </w:r>
      <w:r w:rsidR="00682CF9">
        <w:t xml:space="preserve"> </w:t>
      </w:r>
      <w:r>
        <w:br w:type="column"/>
      </w:r>
      <w:r>
        <w:t>Christmas and Easter Breakfasts</w:t>
      </w:r>
    </w:p>
    <w:p w:rsidR="00501014" w:rsidRDefault="00501014">
      <w:pPr>
        <w:spacing w:line="233" w:lineRule="exact"/>
        <w:sectPr w:rsidR="00501014">
          <w:type w:val="continuous"/>
          <w:pgSz w:w="12240" w:h="15840"/>
          <w:pgMar w:top="1500" w:right="840" w:bottom="980" w:left="900" w:header="720" w:footer="720" w:gutter="0"/>
          <w:cols w:num="2" w:space="720" w:equalWidth="0">
            <w:col w:w="4858" w:space="1334"/>
            <w:col w:w="4308"/>
          </w:cols>
        </w:sectPr>
      </w:pPr>
    </w:p>
    <w:p w:rsidR="00501014" w:rsidRDefault="008D5086">
      <w:pPr>
        <w:pStyle w:val="BodyText"/>
        <w:tabs>
          <w:tab w:val="left" w:pos="5580"/>
          <w:tab w:val="left" w:pos="6291"/>
        </w:tabs>
        <w:spacing w:before="52" w:line="187" w:lineRule="auto"/>
        <w:ind w:left="107" w:right="447"/>
      </w:pPr>
      <w:r>
        <w:pict>
          <v:group id="_x0000_s1033" style="position:absolute;left:0;text-align:left;margin-left:24.25pt;margin-top:24.25pt;width:564.3pt;height:743.8pt;z-index:-15808;mso-position-horizontal-relative:page;mso-position-vertical-relative:page" coordorigin="485,485" coordsize="11286,14876">
            <v:line id="_x0000_s1039" style="position:absolute" from="499,494" to="11741,494" strokeweight=".16917mm"/>
            <v:line id="_x0000_s1038" style="position:absolute" from="494,490" to="494,15341" strokeweight=".16917mm"/>
            <v:shape id="_x0000_s1037" style="position:absolute;left:11746;top:490;width:10;height:14852" coordorigin="11746,490" coordsize="10,14852" o:spt="100" adj="0,,0" path="m11755,499r,14842m11746,490r,14851e" filled="f" strokeweight=".16917mm">
              <v:stroke joinstyle="round"/>
              <v:formulas/>
              <v:path arrowok="t" o:connecttype="segments"/>
            </v:shape>
            <v:shape id="_x0000_s1036"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35" style="position:absolute" from="11750,15350" to="11760,15350" strokeweight=".3385mm"/>
            <v:shape id="_x0000_s1034"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proofErr w:type="gramStart"/>
      <w:r w:rsidR="00682CF9">
        <w:t>questions…</w:t>
      </w:r>
      <w:proofErr w:type="gramEnd"/>
      <w:r w:rsidR="00682CF9">
        <w:t xml:space="preserve">just ask, we are a </w:t>
      </w:r>
      <w:r w:rsidR="00A62DB2">
        <w:t>big</w:t>
      </w:r>
      <w:r w:rsidR="00A62DB2">
        <w:rPr>
          <w:spacing w:val="48"/>
        </w:rPr>
        <w:t xml:space="preserve"> </w:t>
      </w:r>
      <w:r w:rsidR="00A62DB2">
        <w:t>scouting</w:t>
      </w:r>
      <w:r w:rsidR="00A62DB2">
        <w:tab/>
      </w:r>
      <w:r w:rsidR="00A62DB2">
        <w:rPr>
          <w:rFonts w:ascii="Times New Roman" w:hAnsi="Times New Roman"/>
          <w:u w:val="single"/>
        </w:rPr>
        <w:t xml:space="preserve"> </w:t>
      </w:r>
      <w:r w:rsidR="00A62DB2">
        <w:rPr>
          <w:rFonts w:ascii="Times New Roman" w:hAnsi="Times New Roman"/>
          <w:u w:val="single"/>
        </w:rPr>
        <w:tab/>
      </w:r>
      <w:r w:rsidR="00A62DB2">
        <w:rPr>
          <w:position w:val="-5"/>
        </w:rPr>
        <w:t>Help with our Blue and</w:t>
      </w:r>
      <w:r w:rsidR="00A62DB2">
        <w:rPr>
          <w:spacing w:val="-10"/>
          <w:position w:val="-5"/>
        </w:rPr>
        <w:t xml:space="preserve"> </w:t>
      </w:r>
      <w:r w:rsidR="00A62DB2">
        <w:rPr>
          <w:position w:val="-5"/>
        </w:rPr>
        <w:t>Gold</w:t>
      </w:r>
      <w:r w:rsidR="00A62DB2">
        <w:rPr>
          <w:spacing w:val="-3"/>
          <w:position w:val="-5"/>
        </w:rPr>
        <w:t xml:space="preserve"> </w:t>
      </w:r>
      <w:r w:rsidR="00A62DB2">
        <w:rPr>
          <w:position w:val="-5"/>
        </w:rPr>
        <w:t xml:space="preserve">Dinner </w:t>
      </w:r>
      <w:r w:rsidR="00A62DB2">
        <w:rPr>
          <w:position w:val="6"/>
        </w:rPr>
        <w:t>family helping</w:t>
      </w:r>
      <w:r w:rsidR="00A62DB2">
        <w:rPr>
          <w:spacing w:val="-6"/>
          <w:position w:val="6"/>
        </w:rPr>
        <w:t xml:space="preserve"> </w:t>
      </w:r>
      <w:r w:rsidR="00A62DB2">
        <w:rPr>
          <w:position w:val="6"/>
        </w:rPr>
        <w:t>each</w:t>
      </w:r>
      <w:r w:rsidR="00A62DB2">
        <w:rPr>
          <w:spacing w:val="-2"/>
          <w:position w:val="6"/>
        </w:rPr>
        <w:t xml:space="preserve"> </w:t>
      </w:r>
      <w:r w:rsidR="00A62DB2">
        <w:rPr>
          <w:position w:val="6"/>
        </w:rPr>
        <w:t>other.</w:t>
      </w:r>
      <w:r w:rsidR="00A62DB2">
        <w:rPr>
          <w:position w:val="6"/>
        </w:rPr>
        <w:tab/>
      </w:r>
      <w:r w:rsidR="00A62DB2">
        <w:rPr>
          <w:rFonts w:ascii="Times New Roman" w:hAnsi="Times New Roman"/>
          <w:position w:val="6"/>
          <w:u w:val="single"/>
        </w:rPr>
        <w:t xml:space="preserve"> </w:t>
      </w:r>
      <w:r w:rsidR="00A62DB2">
        <w:rPr>
          <w:rFonts w:ascii="Times New Roman" w:hAnsi="Times New Roman"/>
          <w:position w:val="6"/>
          <w:u w:val="single"/>
        </w:rPr>
        <w:tab/>
      </w:r>
      <w:r w:rsidR="00A62DB2">
        <w:t>Help organize our overnight</w:t>
      </w:r>
      <w:r w:rsidR="00A62DB2">
        <w:rPr>
          <w:spacing w:val="-15"/>
        </w:rPr>
        <w:t xml:space="preserve"> </w:t>
      </w:r>
      <w:r w:rsidR="00A62DB2">
        <w:t>Family</w:t>
      </w:r>
    </w:p>
    <w:p w:rsidR="00501014" w:rsidRDefault="00A62DB2">
      <w:pPr>
        <w:pStyle w:val="BodyText"/>
        <w:spacing w:before="11" w:line="289" w:lineRule="exact"/>
        <w:ind w:left="5318" w:right="2615"/>
        <w:jc w:val="center"/>
      </w:pPr>
      <w:r>
        <w:t>Camp</w:t>
      </w:r>
    </w:p>
    <w:p w:rsidR="00501014" w:rsidRDefault="00A62DB2">
      <w:pPr>
        <w:pStyle w:val="BodyText"/>
        <w:tabs>
          <w:tab w:val="left" w:pos="6291"/>
        </w:tabs>
        <w:spacing w:line="289" w:lineRule="exact"/>
        <w:ind w:left="5580"/>
      </w:pPr>
      <w:r>
        <w:rPr>
          <w:noProof/>
        </w:rPr>
        <w:drawing>
          <wp:anchor distT="0" distB="0" distL="0" distR="0" simplePos="0" relativeHeight="268419623" behindDoc="1" locked="0" layoutInCell="1" allowOverlap="1">
            <wp:simplePos x="0" y="0"/>
            <wp:positionH relativeFrom="page">
              <wp:posOffset>868673</wp:posOffset>
            </wp:positionH>
            <wp:positionV relativeFrom="paragraph">
              <wp:posOffset>176327</wp:posOffset>
            </wp:positionV>
            <wp:extent cx="2653284" cy="1763267"/>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22" cstate="print"/>
                    <a:stretch>
                      <a:fillRect/>
                    </a:stretch>
                  </pic:blipFill>
                  <pic:spPr>
                    <a:xfrm>
                      <a:off x="0" y="0"/>
                      <a:ext cx="2653284" cy="1763267"/>
                    </a:xfrm>
                    <a:prstGeom prst="rect">
                      <a:avLst/>
                    </a:prstGeom>
                  </pic:spPr>
                </pic:pic>
              </a:graphicData>
            </a:graphic>
          </wp:anchor>
        </w:drawing>
      </w:r>
      <w:r>
        <w:rPr>
          <w:rFonts w:ascii="Times New Roman"/>
          <w:u w:val="single"/>
        </w:rPr>
        <w:t xml:space="preserve"> </w:t>
      </w:r>
      <w:r>
        <w:rPr>
          <w:rFonts w:ascii="Times New Roman"/>
          <w:u w:val="single"/>
        </w:rPr>
        <w:tab/>
      </w:r>
      <w:r>
        <w:t>Help organize Swamp</w:t>
      </w:r>
      <w:r>
        <w:rPr>
          <w:spacing w:val="-10"/>
        </w:rPr>
        <w:t xml:space="preserve"> </w:t>
      </w:r>
      <w:r>
        <w:t>Fox</w:t>
      </w:r>
    </w:p>
    <w:p w:rsidR="00501014" w:rsidRDefault="00A62DB2">
      <w:pPr>
        <w:pStyle w:val="BodyText"/>
        <w:tabs>
          <w:tab w:val="left" w:pos="6291"/>
        </w:tabs>
        <w:ind w:left="6299" w:right="643" w:hanging="720"/>
      </w:pPr>
      <w:r>
        <w:rPr>
          <w:rFonts w:ascii="Times New Roman"/>
          <w:u w:val="single"/>
        </w:rPr>
        <w:t xml:space="preserve"> </w:t>
      </w:r>
      <w:r>
        <w:rPr>
          <w:rFonts w:ascii="Times New Roman"/>
          <w:u w:val="single"/>
        </w:rPr>
        <w:tab/>
      </w:r>
      <w:r>
        <w:t>Help organize our</w:t>
      </w:r>
      <w:r>
        <w:rPr>
          <w:spacing w:val="-15"/>
        </w:rPr>
        <w:t xml:space="preserve"> </w:t>
      </w:r>
      <w:r>
        <w:t>pack</w:t>
      </w:r>
      <w:r>
        <w:rPr>
          <w:spacing w:val="-2"/>
        </w:rPr>
        <w:t xml:space="preserve"> </w:t>
      </w:r>
      <w:r>
        <w:t>Christmas Party</w:t>
      </w:r>
    </w:p>
    <w:p w:rsidR="00501014" w:rsidRDefault="00A62DB2">
      <w:pPr>
        <w:pStyle w:val="BodyText"/>
        <w:tabs>
          <w:tab w:val="left" w:pos="6291"/>
        </w:tabs>
        <w:ind w:left="6299" w:right="921" w:hanging="720"/>
      </w:pPr>
      <w:r>
        <w:rPr>
          <w:rFonts w:ascii="Times New Roman" w:hAnsi="Times New Roman"/>
          <w:u w:val="single"/>
        </w:rPr>
        <w:t xml:space="preserve"> </w:t>
      </w:r>
      <w:r>
        <w:rPr>
          <w:rFonts w:ascii="Times New Roman" w:hAnsi="Times New Roman"/>
          <w:u w:val="single"/>
        </w:rPr>
        <w:tab/>
      </w:r>
      <w:r>
        <w:t>Help with the</w:t>
      </w:r>
      <w:r>
        <w:rPr>
          <w:spacing w:val="-10"/>
        </w:rPr>
        <w:t xml:space="preserve"> </w:t>
      </w:r>
      <w:r>
        <w:t>pack’s</w:t>
      </w:r>
      <w:r>
        <w:rPr>
          <w:spacing w:val="-3"/>
        </w:rPr>
        <w:t xml:space="preserve"> </w:t>
      </w:r>
      <w:r>
        <w:t>fundraiser popcorn</w:t>
      </w:r>
      <w:r>
        <w:rPr>
          <w:spacing w:val="-8"/>
        </w:rPr>
        <w:t xml:space="preserve"> </w:t>
      </w:r>
      <w:r>
        <w:t>sale</w:t>
      </w:r>
    </w:p>
    <w:p w:rsidR="00501014" w:rsidRDefault="00A62DB2">
      <w:pPr>
        <w:pStyle w:val="BodyText"/>
        <w:tabs>
          <w:tab w:val="left" w:pos="6291"/>
        </w:tabs>
        <w:ind w:left="6299" w:right="888" w:hanging="720"/>
      </w:pPr>
      <w:r>
        <w:rPr>
          <w:rFonts w:ascii="Times New Roman"/>
          <w:u w:val="single"/>
        </w:rPr>
        <w:t xml:space="preserve"> </w:t>
      </w:r>
      <w:r>
        <w:rPr>
          <w:rFonts w:ascii="Times New Roman"/>
          <w:u w:val="single"/>
        </w:rPr>
        <w:tab/>
      </w:r>
      <w:r>
        <w:t>Represent Pack 262</w:t>
      </w:r>
      <w:r>
        <w:rPr>
          <w:spacing w:val="-11"/>
        </w:rPr>
        <w:t xml:space="preserve"> </w:t>
      </w:r>
      <w:r>
        <w:t>at</w:t>
      </w:r>
      <w:r>
        <w:rPr>
          <w:spacing w:val="-5"/>
        </w:rPr>
        <w:t xml:space="preserve"> </w:t>
      </w:r>
      <w:r>
        <w:t>monthly Council Round Table</w:t>
      </w:r>
      <w:r>
        <w:rPr>
          <w:spacing w:val="-11"/>
        </w:rPr>
        <w:t xml:space="preserve"> </w:t>
      </w:r>
      <w:r>
        <w:t>Meetings</w:t>
      </w:r>
    </w:p>
    <w:p w:rsidR="00501014" w:rsidRDefault="00A62DB2">
      <w:pPr>
        <w:pStyle w:val="BodyText"/>
        <w:tabs>
          <w:tab w:val="left" w:pos="6291"/>
        </w:tabs>
        <w:spacing w:line="288" w:lineRule="exact"/>
        <w:ind w:left="5580"/>
      </w:pPr>
      <w:r>
        <w:rPr>
          <w:rFonts w:ascii="Times New Roman"/>
          <w:u w:val="single"/>
        </w:rPr>
        <w:t xml:space="preserve"> </w:t>
      </w:r>
      <w:r>
        <w:rPr>
          <w:rFonts w:ascii="Times New Roman"/>
          <w:u w:val="single"/>
        </w:rPr>
        <w:tab/>
      </w:r>
      <w:r>
        <w:t>Be a Den</w:t>
      </w:r>
      <w:r>
        <w:rPr>
          <w:spacing w:val="-5"/>
        </w:rPr>
        <w:t xml:space="preserve"> </w:t>
      </w:r>
      <w:r>
        <w:t>Leader</w:t>
      </w:r>
    </w:p>
    <w:p w:rsidR="00501014" w:rsidRDefault="00A62DB2">
      <w:pPr>
        <w:pStyle w:val="BodyText"/>
        <w:tabs>
          <w:tab w:val="left" w:pos="6291"/>
        </w:tabs>
        <w:spacing w:before="1"/>
        <w:ind w:left="5580"/>
      </w:pPr>
      <w:r>
        <w:rPr>
          <w:rFonts w:ascii="Times New Roman"/>
          <w:u w:val="single"/>
        </w:rPr>
        <w:t xml:space="preserve"> </w:t>
      </w:r>
      <w:r>
        <w:rPr>
          <w:rFonts w:ascii="Times New Roman"/>
          <w:u w:val="single"/>
        </w:rPr>
        <w:tab/>
      </w:r>
      <w:r>
        <w:t>Be a Pack Committee</w:t>
      </w:r>
      <w:r>
        <w:rPr>
          <w:spacing w:val="-10"/>
        </w:rPr>
        <w:t xml:space="preserve"> </w:t>
      </w:r>
      <w:r>
        <w:t>Leader</w:t>
      </w:r>
    </w:p>
    <w:p w:rsidR="00501014" w:rsidRDefault="00A62DB2">
      <w:pPr>
        <w:pStyle w:val="BodyText"/>
        <w:tabs>
          <w:tab w:val="left" w:pos="6291"/>
          <w:tab w:val="left" w:pos="10389"/>
        </w:tabs>
        <w:ind w:left="5580"/>
        <w:rPr>
          <w:rFonts w:ascii="Times New Roman"/>
        </w:rPr>
      </w:pPr>
      <w:r>
        <w:rPr>
          <w:rFonts w:ascii="Times New Roman"/>
          <w:u w:val="single"/>
        </w:rPr>
        <w:t xml:space="preserve"> </w:t>
      </w:r>
      <w:r>
        <w:rPr>
          <w:rFonts w:ascii="Times New Roman"/>
          <w:u w:val="single"/>
        </w:rPr>
        <w:tab/>
      </w:r>
      <w:r>
        <w:t>Other:</w:t>
      </w:r>
      <w:r>
        <w:rPr>
          <w:spacing w:val="-2"/>
        </w:rPr>
        <w:t xml:space="preserve"> </w:t>
      </w:r>
      <w:r>
        <w:rPr>
          <w:rFonts w:ascii="Times New Roman"/>
          <w:u w:val="single"/>
        </w:rPr>
        <w:t xml:space="preserve"> </w:t>
      </w:r>
      <w:r>
        <w:rPr>
          <w:rFonts w:ascii="Times New Roman"/>
          <w:u w:val="single"/>
        </w:rPr>
        <w:tab/>
      </w:r>
    </w:p>
    <w:p w:rsidR="00501014" w:rsidRDefault="00501014">
      <w:pPr>
        <w:rPr>
          <w:rFonts w:ascii="Times New Roman"/>
        </w:rPr>
        <w:sectPr w:rsidR="00501014">
          <w:type w:val="continuous"/>
          <w:pgSz w:w="12240" w:h="15840"/>
          <w:pgMar w:top="1500" w:right="840" w:bottom="980" w:left="900" w:header="720" w:footer="720" w:gutter="0"/>
          <w:cols w:space="720"/>
        </w:sectPr>
      </w:pPr>
    </w:p>
    <w:p w:rsidR="00501014" w:rsidRDefault="008D5086">
      <w:pPr>
        <w:pStyle w:val="Heading2"/>
        <w:ind w:left="3213"/>
      </w:pPr>
      <w:r>
        <w:lastRenderedPageBreak/>
        <w:pict>
          <v:group id="_x0000_s1026" style="position:absolute;left:0;text-align:left;margin-left:24.25pt;margin-top:24.25pt;width:564.3pt;height:743.8pt;z-index:-15760;mso-position-horizontal-relative:page;mso-position-vertical-relative:page" coordorigin="485,485" coordsize="11286,14876">
            <v:line id="_x0000_s1032" style="position:absolute" from="499,494" to="11741,494" strokeweight=".16917mm"/>
            <v:line id="_x0000_s1031" style="position:absolute" from="494,490" to="494,15341" strokeweight=".16917mm"/>
            <v:shape id="_x0000_s1030" style="position:absolute;left:11746;top:490;width:10;height:14852" coordorigin="11746,490" coordsize="10,14852" o:spt="100" adj="0,,0" path="m11755,499r,14842m11746,490r,14851e" filled="f" strokeweight=".16917mm">
              <v:stroke joinstyle="round"/>
              <v:formulas/>
              <v:path arrowok="t" o:connecttype="segments"/>
            </v:shape>
            <v:shape id="_x0000_s1029" style="position:absolute;left:490;top:15346;width:11252;height:10" coordorigin="490,15346" coordsize="11252,10" o:spt="100" adj="0,,0" path="m490,15346r9,m490,15346r9,m499,15355r11242,m499,15346r11242,e" filled="f" strokeweight=".16917mm">
              <v:stroke joinstyle="round"/>
              <v:formulas/>
              <v:path arrowok="t" o:connecttype="segments"/>
            </v:shape>
            <v:line id="_x0000_s1028" style="position:absolute" from="11750,15350" to="11760,15350" strokeweight=".3385mm"/>
            <v:shape id="_x0000_s1027" style="position:absolute;left:11741;top:15346;width:20;height:10" coordorigin="11741,15346" coordsize="20,10" o:spt="100" adj="0,,0" path="m11741,15355r19,m11741,15346r9,m11741,15346r9,e" filled="f" strokeweight=".16917mm">
              <v:stroke joinstyle="round"/>
              <v:formulas/>
              <v:path arrowok="t" o:connecttype="segments"/>
            </v:shape>
            <w10:wrap anchorx="page" anchory="page"/>
          </v:group>
        </w:pict>
      </w:r>
      <w:r w:rsidR="00A62DB2">
        <w:rPr>
          <w:color w:val="005B9F"/>
        </w:rPr>
        <w:t>Important Information</w:t>
      </w:r>
    </w:p>
    <w:p w:rsidR="00501014" w:rsidRDefault="00A62DB2">
      <w:pPr>
        <w:pStyle w:val="BodyText"/>
        <w:spacing w:before="261" w:line="580" w:lineRule="atLeast"/>
        <w:ind w:left="107" w:right="4080"/>
        <w:rPr>
          <w:u w:val="single"/>
        </w:rPr>
      </w:pPr>
      <w:r>
        <w:t xml:space="preserve">Boy Scouts of America website address is: </w:t>
      </w:r>
      <w:hyperlink r:id="rId23">
        <w:r>
          <w:rPr>
            <w:color w:val="0000FF"/>
            <w:u w:val="single" w:color="0000FF"/>
          </w:rPr>
          <w:t>www.scouting.org</w:t>
        </w:r>
      </w:hyperlink>
      <w:r>
        <w:rPr>
          <w:color w:val="0000FF"/>
          <w:u w:val="single" w:color="0000FF"/>
        </w:rPr>
        <w:t xml:space="preserve"> </w:t>
      </w:r>
      <w:proofErr w:type="gramStart"/>
      <w:r>
        <w:t>My</w:t>
      </w:r>
      <w:proofErr w:type="gramEnd"/>
      <w:r>
        <w:t xml:space="preserve"> council is: </w:t>
      </w:r>
      <w:r w:rsidR="00682CF9" w:rsidRPr="00E01686">
        <w:t>Housatonic</w:t>
      </w:r>
      <w:r w:rsidRPr="00E01686">
        <w:t xml:space="preserve"> Council</w:t>
      </w:r>
      <w:r w:rsidR="00E01686">
        <w:rPr>
          <w:u w:val="single"/>
        </w:rPr>
        <w:t xml:space="preserve">, </w:t>
      </w:r>
      <w:hyperlink r:id="rId24" w:history="1">
        <w:r w:rsidR="00E01686" w:rsidRPr="00351A02">
          <w:rPr>
            <w:rStyle w:val="Hyperlink"/>
          </w:rPr>
          <w:t>www.housatonicbsa.org</w:t>
        </w:r>
      </w:hyperlink>
    </w:p>
    <w:p w:rsidR="00501014" w:rsidRDefault="00A62DB2">
      <w:pPr>
        <w:pStyle w:val="BodyText"/>
        <w:spacing w:before="101"/>
        <w:ind w:left="107"/>
      </w:pPr>
      <w:r>
        <w:t xml:space="preserve">My pack number is: </w:t>
      </w:r>
      <w:r>
        <w:rPr>
          <w:u w:val="single"/>
        </w:rPr>
        <w:t>2</w:t>
      </w:r>
      <w:r w:rsidR="00E01686">
        <w:rPr>
          <w:u w:val="single"/>
        </w:rPr>
        <w:t>5</w:t>
      </w:r>
    </w:p>
    <w:p w:rsidR="00501014" w:rsidRDefault="00A62DB2">
      <w:pPr>
        <w:pStyle w:val="BodyText"/>
        <w:spacing w:before="3"/>
        <w:ind w:left="107"/>
      </w:pPr>
      <w:r>
        <w:t xml:space="preserve">My pack website address is: </w:t>
      </w:r>
      <w:r w:rsidR="00E01686" w:rsidRPr="00AB6EE5">
        <w:rPr>
          <w:color w:val="0000FF"/>
          <w:u w:val="single" w:color="0000FF"/>
        </w:rPr>
        <w:t>www.</w:t>
      </w:r>
      <w:r w:rsidR="00AB6EE5">
        <w:rPr>
          <w:color w:val="0000FF"/>
          <w:u w:val="single" w:color="0000FF"/>
        </w:rPr>
        <w:t>scountlander.com</w:t>
      </w:r>
    </w:p>
    <w:p w:rsidR="00501014" w:rsidRDefault="00A62DB2">
      <w:pPr>
        <w:pStyle w:val="BodyText"/>
        <w:spacing w:before="142"/>
        <w:ind w:left="107" w:right="459"/>
      </w:pPr>
      <w:r>
        <w:t xml:space="preserve">My pack typically meets on the </w:t>
      </w:r>
      <w:r w:rsidR="00E01686">
        <w:t>first</w:t>
      </w:r>
      <w:r>
        <w:t xml:space="preserve"> </w:t>
      </w:r>
      <w:r w:rsidR="00E01686">
        <w:t xml:space="preserve">Friday </w:t>
      </w:r>
      <w:r>
        <w:t xml:space="preserve">of the month from September through </w:t>
      </w:r>
      <w:r w:rsidR="00E01686">
        <w:t>June</w:t>
      </w:r>
      <w:r>
        <w:t xml:space="preserve"> from</w:t>
      </w:r>
      <w:r w:rsidR="00E01686">
        <w:t xml:space="preserve"> 7:0</w:t>
      </w:r>
      <w:r>
        <w:t>0 – 8:</w:t>
      </w:r>
      <w:r w:rsidR="00E01686">
        <w:t>3</w:t>
      </w:r>
      <w:r>
        <w:t xml:space="preserve">0pm in </w:t>
      </w:r>
      <w:r w:rsidR="00E01686">
        <w:t>Long Hill Methodist Church</w:t>
      </w:r>
      <w:r>
        <w:t xml:space="preserve"> Hall (see the calendar on the pack website for current meeting dates, times and locations.)</w:t>
      </w:r>
    </w:p>
    <w:p w:rsidR="00501014" w:rsidRDefault="00501014">
      <w:pPr>
        <w:pStyle w:val="BodyText"/>
        <w:spacing w:before="1"/>
      </w:pPr>
    </w:p>
    <w:p w:rsidR="00E01686" w:rsidRDefault="00A62DB2" w:rsidP="00E01686">
      <w:pPr>
        <w:pStyle w:val="BodyText"/>
        <w:ind w:left="107"/>
        <w:rPr>
          <w:rFonts w:ascii="Times New Roman"/>
          <w:u w:val="single"/>
        </w:rPr>
      </w:pPr>
      <w:r>
        <w:t xml:space="preserve">My </w:t>
      </w:r>
      <w:proofErr w:type="spellStart"/>
      <w:r>
        <w:t>Cub</w:t>
      </w:r>
      <w:r w:rsidR="00E01686">
        <w:t>M</w:t>
      </w:r>
      <w:r>
        <w:t>aster</w:t>
      </w:r>
      <w:proofErr w:type="spellEnd"/>
      <w:r>
        <w:t xml:space="preserve"> is:</w:t>
      </w:r>
      <w:r w:rsidR="00E01686">
        <w:t xml:space="preserve"> Mark Sims</w:t>
      </w:r>
      <w:r w:rsidR="00E01686">
        <w:rPr>
          <w:rFonts w:ascii="Times New Roman"/>
          <w:u w:val="single"/>
        </w:rPr>
        <w:t xml:space="preserve"> </w:t>
      </w:r>
    </w:p>
    <w:p w:rsidR="00501014" w:rsidRDefault="00E01686" w:rsidP="00E01686">
      <w:pPr>
        <w:pStyle w:val="BodyText"/>
        <w:tabs>
          <w:tab w:val="left" w:pos="3484"/>
          <w:tab w:val="left" w:pos="6153"/>
          <w:tab w:val="left" w:pos="10192"/>
        </w:tabs>
        <w:spacing w:before="144"/>
        <w:ind w:left="107" w:firstLine="1333"/>
      </w:pPr>
      <w:r>
        <w:t xml:space="preserve">        203-893-1213</w:t>
      </w:r>
    </w:p>
    <w:p w:rsidR="00E01686" w:rsidRDefault="00E01686" w:rsidP="00E01686">
      <w:pPr>
        <w:pStyle w:val="BodyText"/>
        <w:tabs>
          <w:tab w:val="left" w:pos="3484"/>
          <w:tab w:val="left" w:pos="6153"/>
          <w:tab w:val="left" w:pos="10192"/>
        </w:tabs>
        <w:spacing w:before="144"/>
        <w:ind w:left="107" w:firstLine="1333"/>
        <w:rPr>
          <w:rFonts w:ascii="Times New Roman"/>
        </w:rPr>
      </w:pPr>
      <w:r>
        <w:t xml:space="preserve">        </w:t>
      </w:r>
      <w:hyperlink r:id="rId25" w:history="1">
        <w:r w:rsidRPr="00351A02">
          <w:rPr>
            <w:rStyle w:val="Hyperlink"/>
          </w:rPr>
          <w:t>cubscoutpack25ct@gmail.com</w:t>
        </w:r>
      </w:hyperlink>
      <w:r>
        <w:t xml:space="preserve"> / </w:t>
      </w:r>
      <w:hyperlink r:id="rId26" w:history="1">
        <w:r w:rsidRPr="00351A02">
          <w:rPr>
            <w:rStyle w:val="Hyperlink"/>
          </w:rPr>
          <w:t>simsmt@gmail.com</w:t>
        </w:r>
      </w:hyperlink>
    </w:p>
    <w:p w:rsidR="00501014" w:rsidRDefault="00A62DB2">
      <w:pPr>
        <w:pStyle w:val="BodyText"/>
        <w:spacing w:before="144"/>
        <w:ind w:left="107"/>
      </w:pPr>
      <w:r>
        <w:t>Pack 2</w:t>
      </w:r>
      <w:r w:rsidR="00FA1763">
        <w:t>5</w:t>
      </w:r>
      <w:r>
        <w:t>’s Committee Chairperson is:</w:t>
      </w:r>
      <w:r w:rsidR="00E01686">
        <w:t xml:space="preserve">  Julie </w:t>
      </w:r>
      <w:proofErr w:type="spellStart"/>
      <w:r w:rsidR="00E01686">
        <w:t>Blakeman</w:t>
      </w:r>
      <w:proofErr w:type="spellEnd"/>
    </w:p>
    <w:p w:rsidR="00501014" w:rsidRDefault="00AB6EE5" w:rsidP="00AB6EE5">
      <w:pPr>
        <w:pStyle w:val="BodyText"/>
        <w:tabs>
          <w:tab w:val="left" w:pos="3484"/>
          <w:tab w:val="left" w:pos="6153"/>
          <w:tab w:val="left" w:pos="10192"/>
        </w:tabs>
        <w:spacing w:before="147"/>
        <w:ind w:left="107" w:firstLine="2053"/>
      </w:pPr>
      <w:r>
        <w:t>203-410-1107</w:t>
      </w:r>
    </w:p>
    <w:p w:rsidR="00AB6EE5" w:rsidRDefault="00AB6EE5" w:rsidP="00AB6EE5">
      <w:pPr>
        <w:pStyle w:val="BodyText"/>
        <w:tabs>
          <w:tab w:val="left" w:pos="3484"/>
          <w:tab w:val="left" w:pos="6153"/>
          <w:tab w:val="left" w:pos="10192"/>
        </w:tabs>
        <w:spacing w:before="147"/>
        <w:ind w:left="107" w:firstLine="2053"/>
        <w:rPr>
          <w:rFonts w:ascii="Times New Roman"/>
        </w:rPr>
      </w:pPr>
      <w:r>
        <w:t>Jmblakeman115@gmail.com</w:t>
      </w:r>
    </w:p>
    <w:p w:rsidR="00501014" w:rsidRDefault="00501014">
      <w:pPr>
        <w:pStyle w:val="BodyText"/>
        <w:spacing w:before="10"/>
        <w:rPr>
          <w:rFonts w:ascii="Times New Roman"/>
          <w:sz w:val="28"/>
        </w:rPr>
      </w:pPr>
    </w:p>
    <w:p w:rsidR="00501014" w:rsidRDefault="00501014">
      <w:pPr>
        <w:pStyle w:val="BodyText"/>
        <w:rPr>
          <w:rFonts w:ascii="Times New Roman"/>
          <w:sz w:val="20"/>
        </w:rPr>
      </w:pPr>
    </w:p>
    <w:p w:rsidR="00AB6EE5" w:rsidRDefault="00AB6EE5">
      <w:pPr>
        <w:pStyle w:val="BodyText"/>
        <w:rPr>
          <w:b/>
          <w:i/>
        </w:rPr>
      </w:pPr>
      <w:r w:rsidRPr="00AB6EE5">
        <w:rPr>
          <w:b/>
          <w:i/>
        </w:rPr>
        <w:t>All</w:t>
      </w:r>
      <w:r>
        <w:rPr>
          <w:b/>
          <w:i/>
        </w:rPr>
        <w:t xml:space="preserve"> correspondence from Pack 25 is delivered via email, posted on our </w:t>
      </w:r>
      <w:proofErr w:type="spellStart"/>
      <w:r>
        <w:rPr>
          <w:b/>
          <w:i/>
        </w:rPr>
        <w:t>FaceBook</w:t>
      </w:r>
      <w:proofErr w:type="spellEnd"/>
      <w:r>
        <w:rPr>
          <w:b/>
          <w:i/>
        </w:rPr>
        <w:t xml:space="preserve"> page, Cub Scout Pack 25, Shelton CT, and via scoutlander.com</w:t>
      </w:r>
      <w:bookmarkStart w:id="0" w:name="_GoBack"/>
      <w:bookmarkEnd w:id="0"/>
      <w:r>
        <w:rPr>
          <w:b/>
          <w:i/>
        </w:rPr>
        <w:t xml:space="preserve"> </w:t>
      </w:r>
    </w:p>
    <w:p w:rsidR="00AB6EE5" w:rsidRDefault="00AB6EE5">
      <w:pPr>
        <w:pStyle w:val="BodyText"/>
        <w:rPr>
          <w:b/>
          <w:i/>
        </w:rPr>
      </w:pPr>
    </w:p>
    <w:p w:rsidR="00AB6EE5" w:rsidRDefault="00AB6EE5">
      <w:pPr>
        <w:pStyle w:val="BodyText"/>
        <w:rPr>
          <w:i/>
          <w:u w:val="single"/>
        </w:rPr>
      </w:pPr>
      <w:r>
        <w:rPr>
          <w:i/>
          <w:u w:val="single"/>
        </w:rPr>
        <w:t>Please be sure that you register with an email address that is checked frequently, so you don’t miss out on important events and notices.</w:t>
      </w:r>
    </w:p>
    <w:p w:rsidR="00AB6EE5" w:rsidRDefault="00AB6EE5">
      <w:pPr>
        <w:pStyle w:val="BodyText"/>
        <w:rPr>
          <w:i/>
          <w:u w:val="single"/>
        </w:rPr>
      </w:pPr>
    </w:p>
    <w:p w:rsidR="00AB6EE5" w:rsidRDefault="00AB6EE5">
      <w:pPr>
        <w:pStyle w:val="BodyText"/>
      </w:pPr>
      <w:r w:rsidRPr="00AB6EE5">
        <w:t>Is it</w:t>
      </w:r>
      <w:r>
        <w:t xml:space="preserve"> the discretion of the Den leaders to determine if communication within the den is via email, text or </w:t>
      </w:r>
      <w:proofErr w:type="spellStart"/>
      <w:proofErr w:type="gramStart"/>
      <w:r>
        <w:t>Fac</w:t>
      </w:r>
      <w:r w:rsidR="00E83860">
        <w:t>e</w:t>
      </w:r>
      <w:r>
        <w:t>Book</w:t>
      </w:r>
      <w:proofErr w:type="spellEnd"/>
      <w:r>
        <w:t>.</w:t>
      </w:r>
      <w:proofErr w:type="gramEnd"/>
    </w:p>
    <w:p w:rsidR="00AB6EE5" w:rsidRDefault="00AB6EE5">
      <w:pPr>
        <w:pStyle w:val="BodyText"/>
        <w:rPr>
          <w:rFonts w:ascii="Times New Roman"/>
          <w:sz w:val="20"/>
        </w:rPr>
      </w:pPr>
    </w:p>
    <w:p w:rsidR="00501014" w:rsidRDefault="00501014">
      <w:pPr>
        <w:pStyle w:val="BodyText"/>
        <w:spacing w:before="2"/>
        <w:rPr>
          <w:rFonts w:ascii="Times New Roman"/>
          <w:sz w:val="19"/>
        </w:rPr>
      </w:pPr>
    </w:p>
    <w:p w:rsidR="00501014" w:rsidRPr="00AB6EE5" w:rsidRDefault="00A62DB2" w:rsidP="00AB6EE5">
      <w:pPr>
        <w:pStyle w:val="BodyText"/>
        <w:ind w:left="107" w:right="5806"/>
      </w:pPr>
      <w:r>
        <w:rPr>
          <w:noProof/>
        </w:rPr>
        <w:drawing>
          <wp:anchor distT="0" distB="0" distL="0" distR="0" simplePos="0" relativeHeight="251667456" behindDoc="1" locked="0" layoutInCell="1" allowOverlap="1">
            <wp:simplePos x="0" y="0"/>
            <wp:positionH relativeFrom="page">
              <wp:posOffset>4069079</wp:posOffset>
            </wp:positionH>
            <wp:positionV relativeFrom="paragraph">
              <wp:posOffset>-134540</wp:posOffset>
            </wp:positionV>
            <wp:extent cx="3200400" cy="2400300"/>
            <wp:effectExtent l="0" t="0" r="0" b="0"/>
            <wp:wrapNone/>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7" cstate="print"/>
                    <a:stretch>
                      <a:fillRect/>
                    </a:stretch>
                  </pic:blipFill>
                  <pic:spPr>
                    <a:xfrm>
                      <a:off x="0" y="0"/>
                      <a:ext cx="3200400" cy="2400300"/>
                    </a:xfrm>
                    <a:prstGeom prst="rect">
                      <a:avLst/>
                    </a:prstGeom>
                  </pic:spPr>
                </pic:pic>
              </a:graphicData>
            </a:graphic>
          </wp:anchor>
        </w:drawing>
      </w:r>
      <w:r w:rsidR="00AB6EE5" w:rsidRPr="00AB6EE5">
        <w:t>Housatonic Council BSA</w:t>
      </w:r>
    </w:p>
    <w:p w:rsidR="00AB6EE5" w:rsidRPr="00AB6EE5" w:rsidRDefault="00AB6EE5" w:rsidP="00AB6EE5">
      <w:pPr>
        <w:pStyle w:val="BodyText"/>
        <w:ind w:left="107" w:right="5806"/>
      </w:pPr>
      <w:r w:rsidRPr="00AB6EE5">
        <w:t>111 New Haven Ave, Suite 10</w:t>
      </w:r>
    </w:p>
    <w:p w:rsidR="00AB6EE5" w:rsidRPr="00AB6EE5" w:rsidRDefault="00AB6EE5" w:rsidP="00AB6EE5">
      <w:pPr>
        <w:pStyle w:val="BodyText"/>
        <w:ind w:left="107" w:right="5806"/>
      </w:pPr>
      <w:r w:rsidRPr="00AB6EE5">
        <w:t>Derby, CT 06418</w:t>
      </w:r>
    </w:p>
    <w:p w:rsidR="00AB6EE5" w:rsidRDefault="00AB6EE5" w:rsidP="00AB6EE5">
      <w:pPr>
        <w:pStyle w:val="BodyText"/>
        <w:ind w:left="107" w:right="5806"/>
      </w:pPr>
      <w:r w:rsidRPr="00AB6EE5">
        <w:t>203-734-3328</w:t>
      </w:r>
    </w:p>
    <w:p w:rsidR="00501014" w:rsidRDefault="00501014">
      <w:pPr>
        <w:pStyle w:val="BodyText"/>
        <w:spacing w:before="10"/>
        <w:rPr>
          <w:sz w:val="23"/>
        </w:rPr>
      </w:pPr>
    </w:p>
    <w:p w:rsidR="00501014" w:rsidRDefault="00AB6EE5">
      <w:pPr>
        <w:pStyle w:val="BodyText"/>
        <w:ind w:left="107" w:right="5806"/>
      </w:pPr>
      <w:r>
        <w:t>Milford Scout Shop</w:t>
      </w:r>
    </w:p>
    <w:p w:rsidR="00AB6EE5" w:rsidRDefault="00AB6EE5">
      <w:pPr>
        <w:pStyle w:val="BodyText"/>
        <w:ind w:left="107" w:right="5806"/>
      </w:pPr>
      <w:r>
        <w:t>60 Wellington Road</w:t>
      </w:r>
    </w:p>
    <w:p w:rsidR="00AB6EE5" w:rsidRDefault="00AB6EE5">
      <w:pPr>
        <w:pStyle w:val="BodyText"/>
        <w:ind w:left="107" w:right="5806"/>
      </w:pPr>
      <w:r>
        <w:t>Milford, CT  06461</w:t>
      </w:r>
    </w:p>
    <w:p w:rsidR="00AB6EE5" w:rsidRDefault="00AB6EE5">
      <w:pPr>
        <w:pStyle w:val="BodyText"/>
        <w:ind w:left="107" w:right="5806"/>
      </w:pPr>
      <w:r>
        <w:t>203-876-0013</w:t>
      </w:r>
    </w:p>
    <w:p w:rsidR="00501014" w:rsidRDefault="00501014">
      <w:pPr>
        <w:pStyle w:val="BodyText"/>
        <w:rPr>
          <w:sz w:val="28"/>
        </w:rPr>
      </w:pPr>
    </w:p>
    <w:p w:rsidR="00501014" w:rsidRDefault="00A62DB2">
      <w:pPr>
        <w:pStyle w:val="BodyText"/>
        <w:spacing w:before="242"/>
        <w:ind w:left="107"/>
      </w:pPr>
      <w:r>
        <w:rPr>
          <w:w w:val="115"/>
        </w:rPr>
        <w:t>Online Scout Store:</w:t>
      </w:r>
    </w:p>
    <w:p w:rsidR="00501014" w:rsidRDefault="008D5086">
      <w:pPr>
        <w:pStyle w:val="BodyText"/>
        <w:ind w:left="107"/>
      </w:pPr>
      <w:hyperlink r:id="rId28">
        <w:r w:rsidR="00A62DB2">
          <w:rPr>
            <w:color w:val="0000FF"/>
            <w:u w:val="single" w:color="0000FF"/>
          </w:rPr>
          <w:t>www.scoutstuff.org</w:t>
        </w:r>
      </w:hyperlink>
    </w:p>
    <w:sectPr w:rsidR="00501014">
      <w:pgSz w:w="12240" w:h="15840"/>
      <w:pgMar w:top="920" w:right="680" w:bottom="980" w:left="900" w:header="0"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086" w:rsidRDefault="008D5086">
      <w:r>
        <w:separator/>
      </w:r>
    </w:p>
  </w:endnote>
  <w:endnote w:type="continuationSeparator" w:id="0">
    <w:p w:rsidR="008D5086" w:rsidRDefault="008D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014" w:rsidRDefault="008D5086">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8pt;margin-top:741.3pt;width:16pt;height:15.3pt;z-index:-251658752;mso-position-horizontal-relative:page;mso-position-vertical-relative:page" filled="f" stroked="f">
          <v:textbox inset="0,0,0,0">
            <w:txbxContent>
              <w:p w:rsidR="00501014" w:rsidRDefault="00A62DB2">
                <w:pPr>
                  <w:pStyle w:val="BodyText"/>
                  <w:spacing w:before="10"/>
                  <w:ind w:left="40"/>
                  <w:rPr>
                    <w:rFonts w:ascii="Times New Roman"/>
                  </w:rPr>
                </w:pPr>
                <w:r>
                  <w:fldChar w:fldCharType="begin"/>
                </w:r>
                <w:r>
                  <w:rPr>
                    <w:rFonts w:ascii="Times New Roman"/>
                  </w:rPr>
                  <w:instrText xml:space="preserve"> PAGE </w:instrText>
                </w:r>
                <w:r>
                  <w:fldChar w:fldCharType="separate"/>
                </w:r>
                <w:r w:rsidR="008406DD">
                  <w:rPr>
                    <w:rFonts w:ascii="Times New Roman"/>
                    <w:noProof/>
                  </w:rPr>
                  <w:t>10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086" w:rsidRDefault="008D5086">
      <w:r>
        <w:separator/>
      </w:r>
    </w:p>
  </w:footnote>
  <w:footnote w:type="continuationSeparator" w:id="0">
    <w:p w:rsidR="008D5086" w:rsidRDefault="008D50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F63A9"/>
    <w:multiLevelType w:val="hybridMultilevel"/>
    <w:tmpl w:val="4D1C8334"/>
    <w:lvl w:ilvl="0" w:tplc="C4D6E3E4">
      <w:numFmt w:val="bullet"/>
      <w:lvlText w:val="❑"/>
      <w:lvlJc w:val="left"/>
      <w:pPr>
        <w:ind w:left="1840" w:hanging="473"/>
      </w:pPr>
      <w:rPr>
        <w:rFonts w:ascii="MS Gothic" w:eastAsia="MS Gothic" w:hAnsi="MS Gothic" w:cs="MS Gothic" w:hint="default"/>
        <w:w w:val="100"/>
        <w:sz w:val="36"/>
        <w:szCs w:val="36"/>
      </w:rPr>
    </w:lvl>
    <w:lvl w:ilvl="1" w:tplc="45F2CADE">
      <w:numFmt w:val="bullet"/>
      <w:lvlText w:val="•"/>
      <w:lvlJc w:val="left"/>
      <w:pPr>
        <w:ind w:left="2700" w:hanging="473"/>
      </w:pPr>
      <w:rPr>
        <w:rFonts w:hint="default"/>
      </w:rPr>
    </w:lvl>
    <w:lvl w:ilvl="2" w:tplc="1CE26F08">
      <w:numFmt w:val="bullet"/>
      <w:lvlText w:val="•"/>
      <w:lvlJc w:val="left"/>
      <w:pPr>
        <w:ind w:left="3560" w:hanging="473"/>
      </w:pPr>
      <w:rPr>
        <w:rFonts w:hint="default"/>
      </w:rPr>
    </w:lvl>
    <w:lvl w:ilvl="3" w:tplc="E182B39E">
      <w:numFmt w:val="bullet"/>
      <w:lvlText w:val="•"/>
      <w:lvlJc w:val="left"/>
      <w:pPr>
        <w:ind w:left="4420" w:hanging="473"/>
      </w:pPr>
      <w:rPr>
        <w:rFonts w:hint="default"/>
      </w:rPr>
    </w:lvl>
    <w:lvl w:ilvl="4" w:tplc="6932457A">
      <w:numFmt w:val="bullet"/>
      <w:lvlText w:val="•"/>
      <w:lvlJc w:val="left"/>
      <w:pPr>
        <w:ind w:left="5280" w:hanging="473"/>
      </w:pPr>
      <w:rPr>
        <w:rFonts w:hint="default"/>
      </w:rPr>
    </w:lvl>
    <w:lvl w:ilvl="5" w:tplc="C614830A">
      <w:numFmt w:val="bullet"/>
      <w:lvlText w:val="•"/>
      <w:lvlJc w:val="left"/>
      <w:pPr>
        <w:ind w:left="6140" w:hanging="473"/>
      </w:pPr>
      <w:rPr>
        <w:rFonts w:hint="default"/>
      </w:rPr>
    </w:lvl>
    <w:lvl w:ilvl="6" w:tplc="A4C00090">
      <w:numFmt w:val="bullet"/>
      <w:lvlText w:val="•"/>
      <w:lvlJc w:val="left"/>
      <w:pPr>
        <w:ind w:left="7000" w:hanging="473"/>
      </w:pPr>
      <w:rPr>
        <w:rFonts w:hint="default"/>
      </w:rPr>
    </w:lvl>
    <w:lvl w:ilvl="7" w:tplc="F1D8B494">
      <w:numFmt w:val="bullet"/>
      <w:lvlText w:val="•"/>
      <w:lvlJc w:val="left"/>
      <w:pPr>
        <w:ind w:left="7860" w:hanging="473"/>
      </w:pPr>
      <w:rPr>
        <w:rFonts w:hint="default"/>
      </w:rPr>
    </w:lvl>
    <w:lvl w:ilvl="8" w:tplc="37AC4262">
      <w:numFmt w:val="bullet"/>
      <w:lvlText w:val="•"/>
      <w:lvlJc w:val="left"/>
      <w:pPr>
        <w:ind w:left="8720" w:hanging="473"/>
      </w:pPr>
      <w:rPr>
        <w:rFonts w:hint="default"/>
      </w:rPr>
    </w:lvl>
  </w:abstractNum>
  <w:abstractNum w:abstractNumId="1" w15:restartNumberingAfterBreak="0">
    <w:nsid w:val="1A306A8A"/>
    <w:multiLevelType w:val="hybridMultilevel"/>
    <w:tmpl w:val="DC482EB0"/>
    <w:lvl w:ilvl="0" w:tplc="5A560714">
      <w:numFmt w:val="bullet"/>
      <w:lvlText w:val="•"/>
      <w:lvlJc w:val="left"/>
      <w:pPr>
        <w:ind w:left="828" w:hanging="171"/>
      </w:pPr>
      <w:rPr>
        <w:rFonts w:ascii="Tahoma" w:eastAsia="Tahoma" w:hAnsi="Tahoma" w:cs="Tahoma" w:hint="default"/>
        <w:w w:val="100"/>
        <w:sz w:val="22"/>
        <w:szCs w:val="22"/>
      </w:rPr>
    </w:lvl>
    <w:lvl w:ilvl="1" w:tplc="CF86EBFE">
      <w:numFmt w:val="bullet"/>
      <w:lvlText w:val="•"/>
      <w:lvlJc w:val="left"/>
      <w:pPr>
        <w:ind w:left="1786" w:hanging="171"/>
      </w:pPr>
      <w:rPr>
        <w:rFonts w:hint="default"/>
      </w:rPr>
    </w:lvl>
    <w:lvl w:ilvl="2" w:tplc="EE746C72">
      <w:numFmt w:val="bullet"/>
      <w:lvlText w:val="•"/>
      <w:lvlJc w:val="left"/>
      <w:pPr>
        <w:ind w:left="2752" w:hanging="171"/>
      </w:pPr>
      <w:rPr>
        <w:rFonts w:hint="default"/>
      </w:rPr>
    </w:lvl>
    <w:lvl w:ilvl="3" w:tplc="B0762C76">
      <w:numFmt w:val="bullet"/>
      <w:lvlText w:val="•"/>
      <w:lvlJc w:val="left"/>
      <w:pPr>
        <w:ind w:left="3718" w:hanging="171"/>
      </w:pPr>
      <w:rPr>
        <w:rFonts w:hint="default"/>
      </w:rPr>
    </w:lvl>
    <w:lvl w:ilvl="4" w:tplc="16EA7358">
      <w:numFmt w:val="bullet"/>
      <w:lvlText w:val="•"/>
      <w:lvlJc w:val="left"/>
      <w:pPr>
        <w:ind w:left="4684" w:hanging="171"/>
      </w:pPr>
      <w:rPr>
        <w:rFonts w:hint="default"/>
      </w:rPr>
    </w:lvl>
    <w:lvl w:ilvl="5" w:tplc="92B833AC">
      <w:numFmt w:val="bullet"/>
      <w:lvlText w:val="•"/>
      <w:lvlJc w:val="left"/>
      <w:pPr>
        <w:ind w:left="5650" w:hanging="171"/>
      </w:pPr>
      <w:rPr>
        <w:rFonts w:hint="default"/>
      </w:rPr>
    </w:lvl>
    <w:lvl w:ilvl="6" w:tplc="D1345CC0">
      <w:numFmt w:val="bullet"/>
      <w:lvlText w:val="•"/>
      <w:lvlJc w:val="left"/>
      <w:pPr>
        <w:ind w:left="6616" w:hanging="171"/>
      </w:pPr>
      <w:rPr>
        <w:rFonts w:hint="default"/>
      </w:rPr>
    </w:lvl>
    <w:lvl w:ilvl="7" w:tplc="967A4964">
      <w:numFmt w:val="bullet"/>
      <w:lvlText w:val="•"/>
      <w:lvlJc w:val="left"/>
      <w:pPr>
        <w:ind w:left="7582" w:hanging="171"/>
      </w:pPr>
      <w:rPr>
        <w:rFonts w:hint="default"/>
      </w:rPr>
    </w:lvl>
    <w:lvl w:ilvl="8" w:tplc="0EFC4A22">
      <w:numFmt w:val="bullet"/>
      <w:lvlText w:val="•"/>
      <w:lvlJc w:val="left"/>
      <w:pPr>
        <w:ind w:left="8548" w:hanging="171"/>
      </w:pPr>
      <w:rPr>
        <w:rFonts w:hint="default"/>
      </w:rPr>
    </w:lvl>
  </w:abstractNum>
  <w:abstractNum w:abstractNumId="2" w15:restartNumberingAfterBreak="0">
    <w:nsid w:val="379754AA"/>
    <w:multiLevelType w:val="hybridMultilevel"/>
    <w:tmpl w:val="6BBC7EA0"/>
    <w:lvl w:ilvl="0" w:tplc="34168A38">
      <w:numFmt w:val="bullet"/>
      <w:lvlText w:val="❑"/>
      <w:lvlJc w:val="left"/>
      <w:pPr>
        <w:ind w:left="408" w:hanging="300"/>
      </w:pPr>
      <w:rPr>
        <w:rFonts w:ascii="MS Gothic" w:eastAsia="MS Gothic" w:hAnsi="MS Gothic" w:cs="MS Gothic" w:hint="default"/>
        <w:w w:val="100"/>
        <w:sz w:val="24"/>
        <w:szCs w:val="24"/>
      </w:rPr>
    </w:lvl>
    <w:lvl w:ilvl="1" w:tplc="257C7F16">
      <w:numFmt w:val="bullet"/>
      <w:lvlText w:val="•"/>
      <w:lvlJc w:val="left"/>
      <w:pPr>
        <w:ind w:left="1408" w:hanging="300"/>
      </w:pPr>
      <w:rPr>
        <w:rFonts w:hint="default"/>
      </w:rPr>
    </w:lvl>
    <w:lvl w:ilvl="2" w:tplc="E64C833E">
      <w:numFmt w:val="bullet"/>
      <w:lvlText w:val="•"/>
      <w:lvlJc w:val="left"/>
      <w:pPr>
        <w:ind w:left="2416" w:hanging="300"/>
      </w:pPr>
      <w:rPr>
        <w:rFonts w:hint="default"/>
      </w:rPr>
    </w:lvl>
    <w:lvl w:ilvl="3" w:tplc="5C6E3F02">
      <w:numFmt w:val="bullet"/>
      <w:lvlText w:val="•"/>
      <w:lvlJc w:val="left"/>
      <w:pPr>
        <w:ind w:left="3424" w:hanging="300"/>
      </w:pPr>
      <w:rPr>
        <w:rFonts w:hint="default"/>
      </w:rPr>
    </w:lvl>
    <w:lvl w:ilvl="4" w:tplc="B4EAF2F2">
      <w:numFmt w:val="bullet"/>
      <w:lvlText w:val="•"/>
      <w:lvlJc w:val="left"/>
      <w:pPr>
        <w:ind w:left="4432" w:hanging="300"/>
      </w:pPr>
      <w:rPr>
        <w:rFonts w:hint="default"/>
      </w:rPr>
    </w:lvl>
    <w:lvl w:ilvl="5" w:tplc="D6CCC9A0">
      <w:numFmt w:val="bullet"/>
      <w:lvlText w:val="•"/>
      <w:lvlJc w:val="left"/>
      <w:pPr>
        <w:ind w:left="5440" w:hanging="300"/>
      </w:pPr>
      <w:rPr>
        <w:rFonts w:hint="default"/>
      </w:rPr>
    </w:lvl>
    <w:lvl w:ilvl="6" w:tplc="96EA02A2">
      <w:numFmt w:val="bullet"/>
      <w:lvlText w:val="•"/>
      <w:lvlJc w:val="left"/>
      <w:pPr>
        <w:ind w:left="6448" w:hanging="300"/>
      </w:pPr>
      <w:rPr>
        <w:rFonts w:hint="default"/>
      </w:rPr>
    </w:lvl>
    <w:lvl w:ilvl="7" w:tplc="7AB867AE">
      <w:numFmt w:val="bullet"/>
      <w:lvlText w:val="•"/>
      <w:lvlJc w:val="left"/>
      <w:pPr>
        <w:ind w:left="7456" w:hanging="300"/>
      </w:pPr>
      <w:rPr>
        <w:rFonts w:hint="default"/>
      </w:rPr>
    </w:lvl>
    <w:lvl w:ilvl="8" w:tplc="F5C4FCA6">
      <w:numFmt w:val="bullet"/>
      <w:lvlText w:val="•"/>
      <w:lvlJc w:val="left"/>
      <w:pPr>
        <w:ind w:left="8464" w:hanging="300"/>
      </w:pPr>
      <w:rPr>
        <w:rFonts w:hint="default"/>
      </w:rPr>
    </w:lvl>
  </w:abstractNum>
  <w:abstractNum w:abstractNumId="3" w15:restartNumberingAfterBreak="0">
    <w:nsid w:val="4A4D2B50"/>
    <w:multiLevelType w:val="hybridMultilevel"/>
    <w:tmpl w:val="94B206BC"/>
    <w:lvl w:ilvl="0" w:tplc="A5BA40B6">
      <w:numFmt w:val="bullet"/>
      <w:lvlText w:val=""/>
      <w:lvlJc w:val="left"/>
      <w:pPr>
        <w:ind w:left="828" w:hanging="360"/>
      </w:pPr>
      <w:rPr>
        <w:rFonts w:ascii="Symbol" w:eastAsia="Symbol" w:hAnsi="Symbol" w:cs="Symbol" w:hint="default"/>
        <w:w w:val="99"/>
        <w:sz w:val="20"/>
        <w:szCs w:val="20"/>
      </w:rPr>
    </w:lvl>
    <w:lvl w:ilvl="1" w:tplc="F31052E8">
      <w:numFmt w:val="bullet"/>
      <w:lvlText w:val="o"/>
      <w:lvlJc w:val="left"/>
      <w:pPr>
        <w:ind w:left="1548" w:hanging="360"/>
      </w:pPr>
      <w:rPr>
        <w:rFonts w:ascii="Courier New" w:eastAsia="Courier New" w:hAnsi="Courier New" w:cs="Courier New" w:hint="default"/>
        <w:w w:val="99"/>
        <w:sz w:val="20"/>
        <w:szCs w:val="20"/>
      </w:rPr>
    </w:lvl>
    <w:lvl w:ilvl="2" w:tplc="FC7CC702">
      <w:numFmt w:val="bullet"/>
      <w:lvlText w:val="•"/>
      <w:lvlJc w:val="left"/>
      <w:pPr>
        <w:ind w:left="2553" w:hanging="360"/>
      </w:pPr>
      <w:rPr>
        <w:rFonts w:hint="default"/>
      </w:rPr>
    </w:lvl>
    <w:lvl w:ilvl="3" w:tplc="3EEAFE6E">
      <w:numFmt w:val="bullet"/>
      <w:lvlText w:val="•"/>
      <w:lvlJc w:val="left"/>
      <w:pPr>
        <w:ind w:left="3566" w:hanging="360"/>
      </w:pPr>
      <w:rPr>
        <w:rFonts w:hint="default"/>
      </w:rPr>
    </w:lvl>
    <w:lvl w:ilvl="4" w:tplc="55BEB080">
      <w:numFmt w:val="bullet"/>
      <w:lvlText w:val="•"/>
      <w:lvlJc w:val="left"/>
      <w:pPr>
        <w:ind w:left="4580" w:hanging="360"/>
      </w:pPr>
      <w:rPr>
        <w:rFonts w:hint="default"/>
      </w:rPr>
    </w:lvl>
    <w:lvl w:ilvl="5" w:tplc="8C38A37A">
      <w:numFmt w:val="bullet"/>
      <w:lvlText w:val="•"/>
      <w:lvlJc w:val="left"/>
      <w:pPr>
        <w:ind w:left="5593" w:hanging="360"/>
      </w:pPr>
      <w:rPr>
        <w:rFonts w:hint="default"/>
      </w:rPr>
    </w:lvl>
    <w:lvl w:ilvl="6" w:tplc="3140CF4C">
      <w:numFmt w:val="bullet"/>
      <w:lvlText w:val="•"/>
      <w:lvlJc w:val="left"/>
      <w:pPr>
        <w:ind w:left="6606" w:hanging="360"/>
      </w:pPr>
      <w:rPr>
        <w:rFonts w:hint="default"/>
      </w:rPr>
    </w:lvl>
    <w:lvl w:ilvl="7" w:tplc="41642904">
      <w:numFmt w:val="bullet"/>
      <w:lvlText w:val="•"/>
      <w:lvlJc w:val="left"/>
      <w:pPr>
        <w:ind w:left="7620" w:hanging="360"/>
      </w:pPr>
      <w:rPr>
        <w:rFonts w:hint="default"/>
      </w:rPr>
    </w:lvl>
    <w:lvl w:ilvl="8" w:tplc="ECBED37E">
      <w:numFmt w:val="bullet"/>
      <w:lvlText w:val="•"/>
      <w:lvlJc w:val="left"/>
      <w:pPr>
        <w:ind w:left="8633" w:hanging="360"/>
      </w:pPr>
      <w:rPr>
        <w:rFonts w:hint="default"/>
      </w:rPr>
    </w:lvl>
  </w:abstractNum>
  <w:abstractNum w:abstractNumId="4" w15:restartNumberingAfterBreak="0">
    <w:nsid w:val="5008028F"/>
    <w:multiLevelType w:val="hybridMultilevel"/>
    <w:tmpl w:val="D1868B3A"/>
    <w:lvl w:ilvl="0" w:tplc="AC48DDA6">
      <w:start w:val="1"/>
      <w:numFmt w:val="upperLetter"/>
      <w:lvlText w:val="%1."/>
      <w:lvlJc w:val="left"/>
      <w:pPr>
        <w:ind w:left="828" w:hanging="360"/>
      </w:pPr>
      <w:rPr>
        <w:rFonts w:ascii="Tahoma" w:eastAsia="Tahoma" w:hAnsi="Tahoma" w:cs="Tahoma" w:hint="default"/>
        <w:w w:val="103"/>
        <w:sz w:val="22"/>
        <w:szCs w:val="22"/>
      </w:rPr>
    </w:lvl>
    <w:lvl w:ilvl="1" w:tplc="B306646C">
      <w:numFmt w:val="bullet"/>
      <w:lvlText w:val="•"/>
      <w:lvlJc w:val="left"/>
      <w:pPr>
        <w:ind w:left="1786" w:hanging="360"/>
      </w:pPr>
      <w:rPr>
        <w:rFonts w:hint="default"/>
      </w:rPr>
    </w:lvl>
    <w:lvl w:ilvl="2" w:tplc="1E96E23E">
      <w:numFmt w:val="bullet"/>
      <w:lvlText w:val="•"/>
      <w:lvlJc w:val="left"/>
      <w:pPr>
        <w:ind w:left="2752" w:hanging="360"/>
      </w:pPr>
      <w:rPr>
        <w:rFonts w:hint="default"/>
      </w:rPr>
    </w:lvl>
    <w:lvl w:ilvl="3" w:tplc="18305734">
      <w:numFmt w:val="bullet"/>
      <w:lvlText w:val="•"/>
      <w:lvlJc w:val="left"/>
      <w:pPr>
        <w:ind w:left="3718" w:hanging="360"/>
      </w:pPr>
      <w:rPr>
        <w:rFonts w:hint="default"/>
      </w:rPr>
    </w:lvl>
    <w:lvl w:ilvl="4" w:tplc="C554CE1A">
      <w:numFmt w:val="bullet"/>
      <w:lvlText w:val="•"/>
      <w:lvlJc w:val="left"/>
      <w:pPr>
        <w:ind w:left="4684" w:hanging="360"/>
      </w:pPr>
      <w:rPr>
        <w:rFonts w:hint="default"/>
      </w:rPr>
    </w:lvl>
    <w:lvl w:ilvl="5" w:tplc="3BAC83BC">
      <w:numFmt w:val="bullet"/>
      <w:lvlText w:val="•"/>
      <w:lvlJc w:val="left"/>
      <w:pPr>
        <w:ind w:left="5650" w:hanging="360"/>
      </w:pPr>
      <w:rPr>
        <w:rFonts w:hint="default"/>
      </w:rPr>
    </w:lvl>
    <w:lvl w:ilvl="6" w:tplc="2F2E48C6">
      <w:numFmt w:val="bullet"/>
      <w:lvlText w:val="•"/>
      <w:lvlJc w:val="left"/>
      <w:pPr>
        <w:ind w:left="6616" w:hanging="360"/>
      </w:pPr>
      <w:rPr>
        <w:rFonts w:hint="default"/>
      </w:rPr>
    </w:lvl>
    <w:lvl w:ilvl="7" w:tplc="4D82CBB4">
      <w:numFmt w:val="bullet"/>
      <w:lvlText w:val="•"/>
      <w:lvlJc w:val="left"/>
      <w:pPr>
        <w:ind w:left="7582" w:hanging="360"/>
      </w:pPr>
      <w:rPr>
        <w:rFonts w:hint="default"/>
      </w:rPr>
    </w:lvl>
    <w:lvl w:ilvl="8" w:tplc="2D0EBBA0">
      <w:numFmt w:val="bullet"/>
      <w:lvlText w:val="•"/>
      <w:lvlJc w:val="left"/>
      <w:pPr>
        <w:ind w:left="8548" w:hanging="360"/>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01014"/>
    <w:rsid w:val="00214797"/>
    <w:rsid w:val="003E025F"/>
    <w:rsid w:val="00501014"/>
    <w:rsid w:val="0056417F"/>
    <w:rsid w:val="00682CF9"/>
    <w:rsid w:val="007444D6"/>
    <w:rsid w:val="007E4BB9"/>
    <w:rsid w:val="007F08E3"/>
    <w:rsid w:val="008406DD"/>
    <w:rsid w:val="008D0371"/>
    <w:rsid w:val="008D5086"/>
    <w:rsid w:val="00A62DB2"/>
    <w:rsid w:val="00AB6EE5"/>
    <w:rsid w:val="00E01686"/>
    <w:rsid w:val="00E83860"/>
    <w:rsid w:val="00FA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DD29888-6CC9-4096-BD38-8C19ADE9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7" w:hanging="1"/>
      <w:outlineLvl w:val="0"/>
    </w:pPr>
    <w:rPr>
      <w:rFonts w:ascii="Times New Roman" w:eastAsia="Times New Roman" w:hAnsi="Times New Roman" w:cs="Times New Roman"/>
      <w:sz w:val="72"/>
      <w:szCs w:val="72"/>
    </w:rPr>
  </w:style>
  <w:style w:type="paragraph" w:styleId="Heading2">
    <w:name w:val="heading 2"/>
    <w:basedOn w:val="Normal"/>
    <w:uiPriority w:val="1"/>
    <w:qFormat/>
    <w:pPr>
      <w:spacing w:before="85"/>
      <w:ind w:left="97"/>
      <w:outlineLvl w:val="1"/>
    </w:pPr>
    <w:rPr>
      <w:rFonts w:ascii="Impact" w:eastAsia="Impact" w:hAnsi="Impact" w:cs="Impact"/>
      <w:sz w:val="44"/>
      <w:szCs w:val="44"/>
    </w:rPr>
  </w:style>
  <w:style w:type="paragraph" w:styleId="Heading3">
    <w:name w:val="heading 3"/>
    <w:basedOn w:val="Normal"/>
    <w:uiPriority w:val="1"/>
    <w:qFormat/>
    <w:pPr>
      <w:spacing w:before="1"/>
      <w:ind w:left="107"/>
      <w:outlineLvl w:val="2"/>
    </w:pPr>
    <w:rPr>
      <w:rFonts w:ascii="Impact" w:eastAsia="Impact" w:hAnsi="Impact" w:cs="Impact"/>
      <w:sz w:val="40"/>
      <w:szCs w:val="40"/>
    </w:rPr>
  </w:style>
  <w:style w:type="paragraph" w:styleId="Heading4">
    <w:name w:val="heading 4"/>
    <w:basedOn w:val="Normal"/>
    <w:uiPriority w:val="1"/>
    <w:qFormat/>
    <w:pPr>
      <w:spacing w:before="205"/>
      <w:ind w:left="1840" w:hanging="472"/>
      <w:outlineLvl w:val="3"/>
    </w:pPr>
    <w:rPr>
      <w:sz w:val="36"/>
      <w:szCs w:val="36"/>
    </w:rPr>
  </w:style>
  <w:style w:type="paragraph" w:styleId="Heading5">
    <w:name w:val="heading 5"/>
    <w:basedOn w:val="Normal"/>
    <w:uiPriority w:val="1"/>
    <w:qFormat/>
    <w:pPr>
      <w:ind w:left="833"/>
      <w:outlineLvl w:val="4"/>
    </w:pPr>
    <w:rPr>
      <w:rFonts w:ascii="Calibri" w:eastAsia="Calibri" w:hAnsi="Calibri" w:cs="Calibri"/>
      <w:i/>
      <w:sz w:val="33"/>
      <w:szCs w:val="33"/>
    </w:rPr>
  </w:style>
  <w:style w:type="paragraph" w:styleId="Heading6">
    <w:name w:val="heading 6"/>
    <w:basedOn w:val="Normal"/>
    <w:uiPriority w:val="1"/>
    <w:qFormat/>
    <w:pPr>
      <w:spacing w:before="86"/>
      <w:ind w:left="107"/>
      <w:outlineLvl w:val="5"/>
    </w:pPr>
    <w:rPr>
      <w:rFonts w:ascii="Impact" w:eastAsia="Impact" w:hAnsi="Impact" w:cs="Impact"/>
      <w:sz w:val="32"/>
      <w:szCs w:val="32"/>
    </w:rPr>
  </w:style>
  <w:style w:type="paragraph" w:styleId="Heading7">
    <w:name w:val="heading 7"/>
    <w:basedOn w:val="Normal"/>
    <w:uiPriority w:val="1"/>
    <w:qFormat/>
    <w:pPr>
      <w:spacing w:line="345" w:lineRule="exact"/>
      <w:ind w:left="107"/>
      <w:jc w:val="both"/>
      <w:outlineLvl w:val="6"/>
    </w:pPr>
    <w:rPr>
      <w:rFonts w:ascii="Calibri" w:eastAsia="Calibri" w:hAnsi="Calibri" w:cs="Calibri"/>
      <w:i/>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8" w:hanging="360"/>
    </w:pPr>
  </w:style>
  <w:style w:type="paragraph" w:customStyle="1" w:styleId="TableParagraph">
    <w:name w:val="Table Paragraph"/>
    <w:basedOn w:val="Normal"/>
    <w:uiPriority w:val="1"/>
    <w:qFormat/>
    <w:pPr>
      <w:spacing w:line="230" w:lineRule="exact"/>
      <w:ind w:left="50"/>
    </w:pPr>
  </w:style>
  <w:style w:type="character" w:styleId="Hyperlink">
    <w:name w:val="Hyperlink"/>
    <w:basedOn w:val="DefaultParagraphFont"/>
    <w:uiPriority w:val="99"/>
    <w:unhideWhenUsed/>
    <w:rsid w:val="00E016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scoutstuff.org/" TargetMode="External"/><Relationship Id="rId26" Type="http://schemas.openxmlformats.org/officeDocument/2006/relationships/hyperlink" Target="mailto:simsmt@gmail.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ubscoutpack25ct@g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housatonicbsa.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couting.org/" TargetMode="External"/><Relationship Id="rId28" Type="http://schemas.openxmlformats.org/officeDocument/2006/relationships/hyperlink" Target="http://www.scoutstuff.org/"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Microsoft Word - Parents Guide To Cub Scouting_8-5-08.doc</vt:lpstr>
    </vt:vector>
  </TitlesOfParts>
  <Company>Information Technology</Company>
  <LinksUpToDate>false</LinksUpToDate>
  <CharactersWithSpaces>18764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Parents Guide To Cub Scouting_8-5-08.doc</dc:title>
  <dc:creator>mike</dc:creator>
  <cp:lastModifiedBy>Jeni sims</cp:lastModifiedBy>
  <cp:revision>7</cp:revision>
  <dcterms:created xsi:type="dcterms:W3CDTF">2017-06-20T06:25:00Z</dcterms:created>
  <dcterms:modified xsi:type="dcterms:W3CDTF">2017-08-24T15:18:00Z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2008-09-06T00:00:00Z</vt:filetime>
  </property>
  <property fmtid="{D5CDD505-2E9C-101B-9397-08002B2CF9AE}" pid="3" name="Creator">
    <vt:lpwstr>PScript5.dll Version 5.2</vt:lpwstr>
  </property>
  <property fmtid="{D5CDD505-2E9C-101B-9397-08002B2CF9AE}" pid="4" name="LastSaved">
    <vt:filetime>2017-06-20T00:00:00Z</vt:filetime>
  </property>
</Properties>
</file>